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2A0" w:rsidRPr="007664D9" w:rsidRDefault="0096661E" w:rsidP="00295D1E">
      <w:pPr>
        <w:spacing w:after="160" w:line="259" w:lineRule="auto"/>
        <w:rPr>
          <w:rFonts w:ascii="Verdana" w:hAnsi="Verdana" w:cs="Helvetica"/>
          <w:b/>
          <w:sz w:val="24"/>
          <w:szCs w:val="24"/>
          <w:lang w:val="en-US"/>
        </w:rPr>
      </w:pPr>
      <w:r w:rsidRPr="00BB29E2">
        <w:rPr>
          <w:rFonts w:ascii="Verdana" w:hAnsi="Verdana" w:cs="Helvetica"/>
          <w:b/>
          <w:sz w:val="24"/>
          <w:szCs w:val="24"/>
          <w:lang w:val="en-US"/>
        </w:rPr>
        <w:t>Micro Switches with MQTT for automation in smart buildings</w:t>
      </w:r>
    </w:p>
    <w:p w:rsidR="009D4B68" w:rsidRPr="007664D9" w:rsidRDefault="009D4B68" w:rsidP="009D4B68">
      <w:pPr>
        <w:pStyle w:val="Presse-Info"/>
        <w:framePr w:w="2530" w:h="1437" w:wrap="auto" w:x="9115" w:y="222"/>
        <w:pBdr>
          <w:top w:val="none" w:sz="0" w:space="0" w:color="auto"/>
          <w:left w:val="none" w:sz="0" w:space="0" w:color="auto"/>
          <w:bottom w:val="none" w:sz="0" w:space="0" w:color="auto"/>
          <w:right w:val="none" w:sz="0" w:space="0" w:color="auto"/>
        </w:pBdr>
        <w:tabs>
          <w:tab w:val="left" w:pos="567"/>
        </w:tabs>
        <w:spacing w:after="120"/>
        <w:rPr>
          <w:rFonts w:ascii="Verdana" w:hAnsi="Verdana" w:cs="Helvetica"/>
          <w:sz w:val="32"/>
          <w:szCs w:val="32"/>
          <w:lang w:val="en-US"/>
        </w:rPr>
      </w:pPr>
      <w:r w:rsidRPr="007664D9">
        <w:rPr>
          <w:rFonts w:ascii="Verdana" w:hAnsi="Verdana" w:cs="Helvetica"/>
          <w:sz w:val="32"/>
          <w:szCs w:val="32"/>
          <w:lang w:val="en-US"/>
        </w:rPr>
        <w:t>PRESS</w:t>
      </w:r>
      <w:r w:rsidR="007664D9">
        <w:rPr>
          <w:rFonts w:ascii="Verdana" w:hAnsi="Verdana" w:cs="Helvetica"/>
          <w:sz w:val="32"/>
          <w:szCs w:val="32"/>
          <w:lang w:val="en-US"/>
        </w:rPr>
        <w:t xml:space="preserve"> </w:t>
      </w:r>
      <w:r w:rsidR="009C68FE">
        <w:rPr>
          <w:rFonts w:ascii="Verdana" w:hAnsi="Verdana" w:cs="Helvetica"/>
          <w:sz w:val="32"/>
          <w:szCs w:val="32"/>
          <w:lang w:val="en-US"/>
        </w:rPr>
        <w:t>RELEASE</w:t>
      </w:r>
    </w:p>
    <w:p w:rsidR="00E24BD0" w:rsidRPr="007664D9" w:rsidRDefault="00E24BD0" w:rsidP="009D4B68">
      <w:pPr>
        <w:pStyle w:val="Textkrper2"/>
        <w:framePr w:w="2530" w:h="1437" w:vSpace="0" w:wrap="auto" w:x="9115" w:y="222"/>
        <w:tabs>
          <w:tab w:val="left" w:pos="567"/>
        </w:tabs>
        <w:spacing w:before="0" w:after="0"/>
        <w:rPr>
          <w:rFonts w:ascii="Verdana" w:hAnsi="Verdana" w:cs="Helvetica"/>
          <w:sz w:val="18"/>
          <w:szCs w:val="18"/>
          <w:lang w:val="en-US"/>
        </w:rPr>
      </w:pPr>
    </w:p>
    <w:p w:rsidR="009D4B68" w:rsidRPr="00874BA3" w:rsidRDefault="00203660" w:rsidP="009D4B68">
      <w:pPr>
        <w:pStyle w:val="Textkrper2"/>
        <w:framePr w:w="2530" w:h="1437" w:vSpace="0" w:wrap="auto" w:x="9115" w:y="222"/>
        <w:tabs>
          <w:tab w:val="left" w:pos="567"/>
        </w:tabs>
        <w:spacing w:before="0" w:after="0"/>
        <w:rPr>
          <w:rFonts w:ascii="Verdana" w:hAnsi="Verdana" w:cs="Helvetica"/>
          <w:sz w:val="17"/>
          <w:szCs w:val="17"/>
          <w:lang w:val="en-US"/>
        </w:rPr>
      </w:pPr>
      <w:r>
        <w:rPr>
          <w:rFonts w:ascii="Verdana" w:hAnsi="Verdana" w:cs="Helvetica"/>
          <w:sz w:val="17"/>
          <w:szCs w:val="17"/>
          <w:lang w:val="en-US"/>
        </w:rPr>
        <w:t>C</w:t>
      </w:r>
      <w:r w:rsidR="009D4B68" w:rsidRPr="00874BA3">
        <w:rPr>
          <w:rFonts w:ascii="Verdana" w:hAnsi="Verdana" w:cs="Helvetica"/>
          <w:sz w:val="17"/>
          <w:szCs w:val="17"/>
          <w:lang w:val="en-US"/>
        </w:rPr>
        <w:t>onta</w:t>
      </w:r>
      <w:r w:rsidR="0072326B">
        <w:rPr>
          <w:rFonts w:ascii="Verdana" w:hAnsi="Verdana" w:cs="Helvetica"/>
          <w:sz w:val="17"/>
          <w:szCs w:val="17"/>
          <w:lang w:val="en-US"/>
        </w:rPr>
        <w:t>c</w:t>
      </w:r>
      <w:r w:rsidR="009D4B68" w:rsidRPr="00874BA3">
        <w:rPr>
          <w:rFonts w:ascii="Verdana" w:hAnsi="Verdana" w:cs="Helvetica"/>
          <w:sz w:val="17"/>
          <w:szCs w:val="17"/>
          <w:lang w:val="en-US"/>
        </w:rPr>
        <w:t>t:</w:t>
      </w:r>
    </w:p>
    <w:p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lang w:val="en-US"/>
        </w:rPr>
      </w:pPr>
      <w:r w:rsidRPr="00874BA3">
        <w:rPr>
          <w:rFonts w:ascii="Verdana" w:hAnsi="Verdana" w:cs="Helvetica"/>
          <w:sz w:val="17"/>
          <w:szCs w:val="17"/>
          <w:lang w:val="en-US"/>
        </w:rPr>
        <w:br/>
      </w:r>
      <w:r w:rsidRPr="00874BA3">
        <w:rPr>
          <w:rFonts w:ascii="Verdana" w:hAnsi="Verdana" w:cs="Helvetica"/>
          <w:b/>
          <w:sz w:val="17"/>
          <w:szCs w:val="17"/>
          <w:lang w:val="en-US"/>
        </w:rPr>
        <w:t>MICROSENS GmbH &amp; Co.KG</w:t>
      </w:r>
      <w:r w:rsidRPr="00874BA3">
        <w:rPr>
          <w:rFonts w:ascii="Verdana" w:hAnsi="Verdana" w:cs="Helvetica"/>
          <w:sz w:val="17"/>
          <w:szCs w:val="17"/>
          <w:lang w:val="en-US"/>
        </w:rPr>
        <w:br/>
        <w:t xml:space="preserve">Tel. </w:t>
      </w:r>
      <w:r w:rsidRPr="00E84E00">
        <w:rPr>
          <w:rFonts w:ascii="Verdana" w:hAnsi="Verdana" w:cs="Helvetica"/>
          <w:sz w:val="17"/>
          <w:szCs w:val="17"/>
          <w:lang w:val="en-US"/>
        </w:rPr>
        <w:t>+49 (0) 2381/9452-0</w:t>
      </w:r>
    </w:p>
    <w:p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lang w:val="en-US"/>
        </w:rPr>
      </w:pPr>
      <w:r w:rsidRPr="00E84E00">
        <w:rPr>
          <w:rFonts w:ascii="Verdana" w:hAnsi="Verdana" w:cs="Helvetica"/>
          <w:sz w:val="17"/>
          <w:szCs w:val="17"/>
          <w:lang w:val="en-US"/>
        </w:rPr>
        <w:t>Fax +49 (0) 2381/9452-100</w:t>
      </w:r>
    </w:p>
    <w:p w:rsidR="004E45C4" w:rsidRPr="00E84E00" w:rsidRDefault="00205C5B"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lang w:val="en-US"/>
        </w:rPr>
      </w:pPr>
      <w:hyperlink r:id="rId8" w:history="1">
        <w:r w:rsidR="004E45C4" w:rsidRPr="00E84E00">
          <w:rPr>
            <w:rStyle w:val="Hyperlink"/>
            <w:rFonts w:ascii="Verdana" w:hAnsi="Verdana" w:cs="Helvetica"/>
            <w:sz w:val="17"/>
            <w:szCs w:val="17"/>
            <w:lang w:val="en-US"/>
          </w:rPr>
          <w:t>info@microsens</w:t>
        </w:r>
      </w:hyperlink>
      <w:r w:rsidR="0072326B">
        <w:rPr>
          <w:rStyle w:val="Hyperlink"/>
          <w:rFonts w:ascii="Verdana" w:hAnsi="Verdana" w:cs="Helvetica"/>
          <w:sz w:val="17"/>
          <w:szCs w:val="17"/>
          <w:lang w:val="en-US"/>
        </w:rPr>
        <w:t>.de</w:t>
      </w:r>
    </w:p>
    <w:p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lang w:val="en-US"/>
        </w:rPr>
      </w:pPr>
    </w:p>
    <w:p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b/>
          <w:sz w:val="17"/>
          <w:szCs w:val="17"/>
          <w:lang w:val="en-US"/>
        </w:rPr>
      </w:pPr>
      <w:r w:rsidRPr="00E84E00">
        <w:rPr>
          <w:rFonts w:ascii="Verdana" w:hAnsi="Verdana" w:cs="Helvetica"/>
          <w:b/>
          <w:sz w:val="17"/>
          <w:szCs w:val="17"/>
          <w:lang w:val="en-US"/>
        </w:rPr>
        <w:t>Jessica Theyssen</w:t>
      </w:r>
    </w:p>
    <w:p w:rsidR="009D4B68" w:rsidRPr="007664D9"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lang w:val="en-US"/>
        </w:rPr>
      </w:pPr>
      <w:r w:rsidRPr="00E84E00">
        <w:rPr>
          <w:rFonts w:ascii="Verdana" w:hAnsi="Verdana" w:cs="Helvetica"/>
          <w:sz w:val="17"/>
          <w:szCs w:val="17"/>
          <w:lang w:val="en-US"/>
        </w:rPr>
        <w:t xml:space="preserve">Marketing Communications Manager </w:t>
      </w:r>
      <w:r w:rsidRPr="00E84E00">
        <w:rPr>
          <w:rFonts w:ascii="Verdana" w:hAnsi="Verdana" w:cs="Helvetica"/>
          <w:sz w:val="17"/>
          <w:szCs w:val="17"/>
          <w:lang w:val="en-US"/>
        </w:rPr>
        <w:br/>
        <w:t xml:space="preserve">Tel. </w:t>
      </w:r>
      <w:r w:rsidRPr="007664D9">
        <w:rPr>
          <w:rFonts w:ascii="Verdana" w:hAnsi="Verdana" w:cs="Helvetica"/>
          <w:sz w:val="17"/>
          <w:szCs w:val="17"/>
          <w:lang w:val="en-US"/>
        </w:rPr>
        <w:t>+49 (0) 2381 9452-242</w:t>
      </w:r>
    </w:p>
    <w:bookmarkStart w:id="0" w:name="_Hlk484771010"/>
    <w:p w:rsidR="009D4B68" w:rsidRPr="00A16D74" w:rsidRDefault="001275E5"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lang w:val="en-US"/>
        </w:rPr>
      </w:pPr>
      <w:r w:rsidRPr="00A16D74">
        <w:fldChar w:fldCharType="begin"/>
      </w:r>
      <w:r w:rsidR="009D4B68" w:rsidRPr="00A16D74">
        <w:rPr>
          <w:rFonts w:ascii="Verdana" w:hAnsi="Verdana" w:cs="Helvetica"/>
          <w:sz w:val="17"/>
          <w:szCs w:val="17"/>
          <w:lang w:val="en-US"/>
        </w:rPr>
        <w:instrText xml:space="preserve"> HYPERLINK "mailto:marketing@microsens.de" </w:instrText>
      </w:r>
      <w:r w:rsidRPr="00A16D74">
        <w:fldChar w:fldCharType="separate"/>
      </w:r>
      <w:r w:rsidR="009D4B68" w:rsidRPr="00A16D74">
        <w:rPr>
          <w:rStyle w:val="Hyperlink"/>
          <w:rFonts w:ascii="Verdana" w:hAnsi="Verdana" w:cs="Helvetica"/>
          <w:sz w:val="17"/>
          <w:szCs w:val="17"/>
          <w:lang w:val="en-US"/>
        </w:rPr>
        <w:t>marketing@microsens.de</w:t>
      </w:r>
      <w:r w:rsidRPr="00A16D74">
        <w:rPr>
          <w:rStyle w:val="Hyperlink"/>
          <w:rFonts w:ascii="Verdana" w:hAnsi="Verdana" w:cs="Helvetica"/>
          <w:sz w:val="17"/>
          <w:szCs w:val="17"/>
          <w:lang w:val="en-US"/>
        </w:rPr>
        <w:fldChar w:fldCharType="end"/>
      </w:r>
      <w:bookmarkEnd w:id="0"/>
    </w:p>
    <w:p w:rsidR="009D4B68" w:rsidRPr="007664D9"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lang w:val="en-US"/>
        </w:rPr>
      </w:pPr>
    </w:p>
    <w:p w:rsidR="009D4B68" w:rsidRPr="007664D9"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Cs w:val="18"/>
          <w:lang w:val="en-US"/>
        </w:rPr>
      </w:pPr>
    </w:p>
    <w:p w:rsidR="009D4B68" w:rsidRPr="007664D9"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Cs w:val="18"/>
          <w:lang w:val="en-US"/>
        </w:rPr>
      </w:pPr>
    </w:p>
    <w:p w:rsidR="00F81A9D" w:rsidRPr="007664D9" w:rsidRDefault="00F81A9D">
      <w:pPr>
        <w:spacing w:after="160" w:line="259" w:lineRule="auto"/>
        <w:rPr>
          <w:rFonts w:ascii="Verdana" w:hAnsi="Verdana" w:cs="Helvetica"/>
          <w:sz w:val="18"/>
          <w:lang w:val="en-US"/>
        </w:rPr>
      </w:pPr>
    </w:p>
    <w:p w:rsidR="0096661E" w:rsidRPr="00BB29E2" w:rsidRDefault="0096661E" w:rsidP="0096661E">
      <w:pPr>
        <w:spacing w:after="160" w:line="259" w:lineRule="auto"/>
        <w:jc w:val="both"/>
        <w:rPr>
          <w:rFonts w:ascii="Verdana" w:hAnsi="Verdana" w:cs="Helvetica"/>
          <w:b/>
          <w:iCs/>
          <w:lang w:val="en-US"/>
        </w:rPr>
      </w:pPr>
      <w:r w:rsidRPr="00BB29E2">
        <w:rPr>
          <w:rFonts w:ascii="Verdana" w:hAnsi="Verdana" w:cs="Helvetica"/>
          <w:b/>
          <w:iCs/>
          <w:lang w:val="en-US"/>
        </w:rPr>
        <w:t xml:space="preserve">Hamm, </w:t>
      </w:r>
      <w:r w:rsidR="003F1B44">
        <w:rPr>
          <w:rFonts w:ascii="Verdana" w:hAnsi="Verdana" w:cs="Helvetica"/>
          <w:b/>
          <w:iCs/>
          <w:lang w:val="en-US"/>
        </w:rPr>
        <w:t>10</w:t>
      </w:r>
      <w:r w:rsidRPr="00BB29E2">
        <w:rPr>
          <w:rFonts w:ascii="Verdana" w:hAnsi="Verdana" w:cs="Helvetica"/>
          <w:b/>
          <w:iCs/>
          <w:lang w:val="en-US"/>
        </w:rPr>
        <w:t xml:space="preserve">.12.2020 - </w:t>
      </w:r>
      <w:r w:rsidR="00FC315E" w:rsidRPr="00BB29E2">
        <w:rPr>
          <w:rFonts w:ascii="Verdana" w:hAnsi="Verdana" w:cs="Helvetica"/>
          <w:b/>
          <w:iCs/>
          <w:lang w:val="en-US"/>
        </w:rPr>
        <w:t xml:space="preserve">MICROSENS is </w:t>
      </w:r>
      <w:r w:rsidR="00694267">
        <w:rPr>
          <w:rFonts w:ascii="Verdana" w:hAnsi="Verdana" w:cs="Helvetica"/>
          <w:b/>
          <w:iCs/>
          <w:lang w:val="en-US"/>
        </w:rPr>
        <w:t>enhancing</w:t>
      </w:r>
      <w:r w:rsidR="00694267" w:rsidRPr="00BB29E2">
        <w:rPr>
          <w:rFonts w:ascii="Verdana" w:hAnsi="Verdana" w:cs="Helvetica"/>
          <w:b/>
          <w:iCs/>
          <w:lang w:val="en-US"/>
        </w:rPr>
        <w:t xml:space="preserve"> </w:t>
      </w:r>
      <w:r w:rsidR="00FC315E" w:rsidRPr="00BB29E2">
        <w:rPr>
          <w:rFonts w:ascii="Verdana" w:hAnsi="Verdana" w:cs="Helvetica"/>
          <w:b/>
          <w:iCs/>
          <w:lang w:val="en-US"/>
        </w:rPr>
        <w:t xml:space="preserve">its Smart Building products and solutions with MQTT. This enables the FTTO switches to take over even more building automation tasks than before. </w:t>
      </w:r>
      <w:r w:rsidR="00694267" w:rsidRPr="00694267">
        <w:rPr>
          <w:rFonts w:ascii="Verdana" w:hAnsi="Verdana" w:cs="Helvetica"/>
          <w:b/>
          <w:iCs/>
          <w:lang w:val="en-US"/>
        </w:rPr>
        <w:t>All other MICROSENS devices of the G6 product range will also receive this free firmware update to make MQTT functions available.</w:t>
      </w:r>
    </w:p>
    <w:p w:rsidR="0096661E" w:rsidRDefault="0096661E" w:rsidP="0096661E">
      <w:pPr>
        <w:spacing w:after="160" w:line="259" w:lineRule="auto"/>
        <w:jc w:val="both"/>
        <w:rPr>
          <w:rFonts w:ascii="Verdana" w:hAnsi="Verdana" w:cs="Helvetica"/>
          <w:iCs/>
          <w:lang w:val="en-US"/>
        </w:rPr>
      </w:pPr>
      <w:r w:rsidRPr="00BB29E2">
        <w:rPr>
          <w:rFonts w:ascii="Verdana" w:hAnsi="Verdana" w:cs="Helvetica"/>
          <w:iCs/>
          <w:lang w:val="en-US"/>
        </w:rPr>
        <w:t xml:space="preserve">The standardized, open network protocol MQTT (Message Queuing Telemetry Transport) has long proven itself in automation </w:t>
      </w:r>
      <w:r w:rsidR="00694267">
        <w:rPr>
          <w:rFonts w:ascii="Verdana" w:hAnsi="Verdana" w:cs="Helvetica"/>
          <w:iCs/>
          <w:lang w:val="en-US"/>
        </w:rPr>
        <w:t>systems</w:t>
      </w:r>
      <w:r w:rsidRPr="00BB29E2">
        <w:rPr>
          <w:rFonts w:ascii="Verdana" w:hAnsi="Verdana" w:cs="Helvetica"/>
          <w:iCs/>
          <w:lang w:val="en-US"/>
        </w:rPr>
        <w:t xml:space="preserve">. Due to its simple </w:t>
      </w:r>
      <w:r w:rsidR="00694267">
        <w:rPr>
          <w:rFonts w:ascii="Verdana" w:hAnsi="Verdana" w:cs="Helvetica"/>
          <w:iCs/>
          <w:lang w:val="en-US"/>
        </w:rPr>
        <w:t>handling of</w:t>
      </w:r>
      <w:r w:rsidRPr="00BB29E2">
        <w:rPr>
          <w:rFonts w:ascii="Verdana" w:hAnsi="Verdana" w:cs="Helvetica"/>
          <w:iCs/>
          <w:lang w:val="en-US"/>
        </w:rPr>
        <w:t xml:space="preserve"> all components from sensors to tablets and PCs, it is increasingly establishing itself in building automation. With MQTT the Micro Switches from MICROSENS can take over even more building control</w:t>
      </w:r>
      <w:r w:rsidR="00694267">
        <w:rPr>
          <w:rFonts w:ascii="Verdana" w:hAnsi="Verdana" w:cs="Helvetica"/>
          <w:iCs/>
          <w:lang w:val="en-US"/>
        </w:rPr>
        <w:t xml:space="preserve"> tasks</w:t>
      </w:r>
      <w:r w:rsidRPr="00BB29E2">
        <w:rPr>
          <w:rFonts w:ascii="Verdana" w:hAnsi="Verdana" w:cs="Helvetica"/>
          <w:iCs/>
          <w:lang w:val="en-US"/>
        </w:rPr>
        <w:t xml:space="preserve"> than before. </w:t>
      </w:r>
      <w:r w:rsidR="00694267" w:rsidRPr="00694267">
        <w:rPr>
          <w:rFonts w:ascii="Verdana" w:hAnsi="Verdana" w:cs="Helvetica"/>
          <w:iCs/>
          <w:lang w:val="en-US"/>
        </w:rPr>
        <w:t>The firmware of the switch contains an MQTT broker, which</w:t>
      </w:r>
      <w:r w:rsidR="0098650E">
        <w:rPr>
          <w:rFonts w:ascii="Verdana" w:hAnsi="Verdana" w:cs="Helvetica"/>
          <w:iCs/>
          <w:lang w:val="en-US"/>
        </w:rPr>
        <w:t xml:space="preserve"> acts as a central server and</w:t>
      </w:r>
      <w:r w:rsidR="00694267" w:rsidRPr="00694267">
        <w:rPr>
          <w:rFonts w:ascii="Verdana" w:hAnsi="Verdana" w:cs="Helvetica"/>
          <w:iCs/>
          <w:lang w:val="en-US"/>
        </w:rPr>
        <w:t xml:space="preserve"> manages the communication with basic components like sensors and actuators.</w:t>
      </w:r>
    </w:p>
    <w:p w:rsidR="0098650E" w:rsidRPr="0098650E" w:rsidRDefault="0098650E" w:rsidP="0098650E">
      <w:pPr>
        <w:spacing w:after="160" w:line="259" w:lineRule="auto"/>
        <w:jc w:val="both"/>
        <w:rPr>
          <w:rFonts w:ascii="Verdana" w:hAnsi="Verdana" w:cs="Helvetica"/>
          <w:iCs/>
          <w:lang w:val="en-US"/>
        </w:rPr>
      </w:pPr>
      <w:r w:rsidRPr="0098650E">
        <w:rPr>
          <w:rFonts w:ascii="Verdana" w:hAnsi="Verdana" w:cs="Helvetica"/>
          <w:iCs/>
          <w:lang w:val="en-US"/>
        </w:rPr>
        <w:t xml:space="preserve">In its role as MQTT client, the switch can exchange its own data with field devices. Using the integrated </w:t>
      </w:r>
      <w:proofErr w:type="spellStart"/>
      <w:r w:rsidRPr="0098650E">
        <w:rPr>
          <w:rFonts w:ascii="Verdana" w:hAnsi="Verdana" w:cs="Helvetica"/>
          <w:iCs/>
          <w:lang w:val="en-US"/>
        </w:rPr>
        <w:t>MicroScript</w:t>
      </w:r>
      <w:proofErr w:type="spellEnd"/>
      <w:r w:rsidRPr="0098650E">
        <w:rPr>
          <w:rFonts w:ascii="Verdana" w:hAnsi="Verdana" w:cs="Helvetica"/>
          <w:iCs/>
          <w:lang w:val="en-US"/>
        </w:rPr>
        <w:t xml:space="preserve"> script language, the data can be processed directly on the switch and then transferred to a building management system, for example.</w:t>
      </w:r>
    </w:p>
    <w:p w:rsidR="003F1B44" w:rsidRDefault="0098650E" w:rsidP="0096661E">
      <w:pPr>
        <w:spacing w:after="160" w:line="259" w:lineRule="auto"/>
        <w:jc w:val="both"/>
        <w:rPr>
          <w:rFonts w:ascii="Verdana" w:hAnsi="Verdana" w:cs="Helvetica"/>
          <w:iCs/>
          <w:lang w:val="en-US"/>
        </w:rPr>
      </w:pPr>
      <w:r w:rsidRPr="0098650E">
        <w:rPr>
          <w:rFonts w:ascii="Verdana" w:hAnsi="Verdana" w:cs="Helvetica"/>
          <w:iCs/>
          <w:lang w:val="en-US"/>
        </w:rPr>
        <w:t>Since the MQTT broker and client functions are available in parallel, the direct implementation of intelligent control functions is possi</w:t>
      </w:r>
      <w:r>
        <w:rPr>
          <w:rFonts w:ascii="Verdana" w:hAnsi="Verdana" w:cs="Helvetica"/>
          <w:iCs/>
          <w:lang w:val="en-US"/>
        </w:rPr>
        <w:t>ble without additional devices.</w:t>
      </w:r>
    </w:p>
    <w:p w:rsidR="0096661E" w:rsidRPr="00BB29E2" w:rsidRDefault="0096661E" w:rsidP="0096661E">
      <w:pPr>
        <w:spacing w:after="160" w:line="259" w:lineRule="auto"/>
        <w:jc w:val="both"/>
        <w:rPr>
          <w:rFonts w:ascii="Verdana" w:hAnsi="Verdana" w:cs="Helvetica"/>
          <w:iCs/>
          <w:lang w:val="en-US"/>
        </w:rPr>
      </w:pPr>
      <w:r w:rsidRPr="00BB29E2">
        <w:rPr>
          <w:rFonts w:ascii="Verdana" w:hAnsi="Verdana" w:cs="Helvetica"/>
          <w:iCs/>
          <w:lang w:val="en-US"/>
        </w:rPr>
        <w:t xml:space="preserve">"Firmware updates at MICROSENS not only provide technical improvements but also new, additional functions in order to offer the user maximum benefit", says Dominik Zühlke, Technical Consultant Smart Building Solutions at MICROSENS GmbH &amp; Co. </w:t>
      </w:r>
      <w:r w:rsidRPr="0096661E">
        <w:rPr>
          <w:rFonts w:ascii="Verdana" w:hAnsi="Verdana" w:cs="Helvetica"/>
          <w:iCs/>
        </w:rPr>
        <w:t xml:space="preserve">KG in Hamm. </w:t>
      </w:r>
      <w:r w:rsidRPr="00BB29E2">
        <w:rPr>
          <w:rFonts w:ascii="Verdana" w:hAnsi="Verdana" w:cs="Helvetica"/>
          <w:iCs/>
          <w:lang w:val="en-US"/>
        </w:rPr>
        <w:t>"This applies to corporate customers with large IT networks as well as to small networks with only one or two micro switches.</w:t>
      </w:r>
    </w:p>
    <w:p w:rsidR="0096661E" w:rsidRPr="00BB29E2" w:rsidRDefault="0096661E" w:rsidP="0096661E">
      <w:pPr>
        <w:spacing w:after="160" w:line="259" w:lineRule="auto"/>
        <w:jc w:val="both"/>
        <w:rPr>
          <w:rFonts w:ascii="Verdana" w:hAnsi="Verdana" w:cs="Helvetica"/>
          <w:b/>
          <w:iCs/>
          <w:lang w:val="en-US"/>
        </w:rPr>
      </w:pPr>
      <w:r w:rsidRPr="00BB29E2">
        <w:rPr>
          <w:rFonts w:ascii="Verdana" w:hAnsi="Verdana" w:cs="Helvetica"/>
          <w:b/>
          <w:iCs/>
          <w:lang w:val="en-US"/>
        </w:rPr>
        <w:t>MQTT also for older devices</w:t>
      </w:r>
    </w:p>
    <w:p w:rsidR="0096661E" w:rsidRPr="00BB29E2" w:rsidRDefault="0096661E" w:rsidP="0096661E">
      <w:pPr>
        <w:spacing w:after="160" w:line="259" w:lineRule="auto"/>
        <w:jc w:val="both"/>
        <w:rPr>
          <w:rFonts w:ascii="Verdana" w:hAnsi="Verdana" w:cs="Helvetica"/>
          <w:iCs/>
          <w:lang w:val="en-US"/>
        </w:rPr>
      </w:pPr>
      <w:r w:rsidRPr="00BB29E2">
        <w:rPr>
          <w:rFonts w:ascii="Verdana" w:hAnsi="Verdana" w:cs="Helvetica"/>
          <w:iCs/>
          <w:lang w:val="en-US"/>
        </w:rPr>
        <w:t xml:space="preserve">Via a free firmware update older MICROSENS devices of the G6 </w:t>
      </w:r>
      <w:r w:rsidR="00694267">
        <w:rPr>
          <w:rFonts w:ascii="Verdana" w:hAnsi="Verdana" w:cs="Helvetica"/>
          <w:iCs/>
          <w:lang w:val="en-US"/>
        </w:rPr>
        <w:t>product range</w:t>
      </w:r>
      <w:r w:rsidR="00694267" w:rsidRPr="00BB29E2">
        <w:rPr>
          <w:rFonts w:ascii="Verdana" w:hAnsi="Verdana" w:cs="Helvetica"/>
          <w:iCs/>
          <w:lang w:val="en-US"/>
        </w:rPr>
        <w:t xml:space="preserve"> </w:t>
      </w:r>
      <w:r w:rsidRPr="00BB29E2">
        <w:rPr>
          <w:rFonts w:ascii="Verdana" w:hAnsi="Verdana" w:cs="Helvetica"/>
          <w:iCs/>
          <w:lang w:val="en-US"/>
        </w:rPr>
        <w:t xml:space="preserve">now also offer MQTT functions including </w:t>
      </w:r>
      <w:r w:rsidR="00694267">
        <w:rPr>
          <w:rFonts w:ascii="Verdana" w:hAnsi="Verdana" w:cs="Helvetica"/>
          <w:iCs/>
          <w:lang w:val="en-US"/>
        </w:rPr>
        <w:t xml:space="preserve">a </w:t>
      </w:r>
      <w:r w:rsidRPr="00BB29E2">
        <w:rPr>
          <w:rFonts w:ascii="Verdana" w:hAnsi="Verdana" w:cs="Helvetica"/>
          <w:iCs/>
          <w:lang w:val="en-US"/>
        </w:rPr>
        <w:t>broker.</w:t>
      </w:r>
    </w:p>
    <w:p w:rsidR="0096661E" w:rsidRPr="00BB29E2" w:rsidRDefault="0096661E" w:rsidP="0096661E">
      <w:pPr>
        <w:spacing w:after="160" w:line="259" w:lineRule="auto"/>
        <w:jc w:val="both"/>
        <w:rPr>
          <w:rFonts w:ascii="Verdana" w:hAnsi="Verdana" w:cs="Helvetica"/>
          <w:iCs/>
          <w:lang w:val="en-US"/>
        </w:rPr>
      </w:pPr>
      <w:r w:rsidRPr="00BB29E2">
        <w:rPr>
          <w:rFonts w:ascii="Verdana" w:hAnsi="Verdana" w:cs="Helvetica"/>
          <w:iCs/>
          <w:lang w:val="en-US"/>
        </w:rPr>
        <w:t>"Of course we are thinking of the users who have been operating MICROSENS devices for years", Zühlke continues. "Devices from MICROSENS are characterized by high reliability and a long service life. It is therefore a matter of course for us that users of older hardware also benefit from new, additional functions".</w:t>
      </w:r>
    </w:p>
    <w:p w:rsidR="0096661E" w:rsidRPr="00BB29E2" w:rsidRDefault="0096661E" w:rsidP="0096661E">
      <w:pPr>
        <w:spacing w:after="160" w:line="259" w:lineRule="auto"/>
        <w:jc w:val="both"/>
        <w:rPr>
          <w:rFonts w:ascii="Verdana" w:hAnsi="Verdana" w:cs="Helvetica"/>
          <w:iCs/>
          <w:lang w:val="en-US"/>
        </w:rPr>
      </w:pPr>
      <w:r w:rsidRPr="00BB29E2">
        <w:rPr>
          <w:rFonts w:ascii="Verdana" w:hAnsi="Verdana" w:cs="Helvetica"/>
          <w:iCs/>
          <w:lang w:val="en-US"/>
        </w:rPr>
        <w:t xml:space="preserve">During the firmware update, existing settings and configurations of the devices are automatically </w:t>
      </w:r>
      <w:r w:rsidR="00205C5B">
        <w:rPr>
          <w:rFonts w:ascii="Verdana" w:hAnsi="Verdana" w:cs="Helvetica"/>
          <w:iCs/>
          <w:lang w:val="en-US"/>
        </w:rPr>
        <w:t>a</w:t>
      </w:r>
      <w:bookmarkStart w:id="1" w:name="_GoBack"/>
      <w:bookmarkEnd w:id="1"/>
      <w:r w:rsidR="00203660">
        <w:rPr>
          <w:rFonts w:ascii="Verdana" w:hAnsi="Verdana" w:cs="Helvetica"/>
          <w:iCs/>
          <w:lang w:val="en-US"/>
        </w:rPr>
        <w:t>dopted</w:t>
      </w:r>
      <w:r w:rsidRPr="00BB29E2">
        <w:rPr>
          <w:rFonts w:ascii="Verdana" w:hAnsi="Verdana" w:cs="Helvetica"/>
          <w:iCs/>
          <w:lang w:val="en-US"/>
        </w:rPr>
        <w:t>, the Micro Switches continue to operate with their previous settings after the update. Neither manual intervention nor reconfiguration or new configuration is necessary.</w:t>
      </w:r>
    </w:p>
    <w:p w:rsidR="00614C07" w:rsidRDefault="009C68FE" w:rsidP="009D4B68">
      <w:pPr>
        <w:rPr>
          <w:rFonts w:ascii="Verdana" w:hAnsi="Verdana" w:cs="Helvetica"/>
          <w:lang w:val="en-US"/>
        </w:rPr>
      </w:pPr>
      <w:r w:rsidRPr="009C68FE">
        <w:rPr>
          <w:rFonts w:ascii="Verdana" w:hAnsi="Verdana" w:cs="Helvetica"/>
          <w:lang w:val="en-US"/>
        </w:rPr>
        <w:t xml:space="preserve">Further information can be found on the website </w:t>
      </w:r>
      <w:hyperlink r:id="rId9" w:history="1">
        <w:r w:rsidRPr="009C68FE">
          <w:rPr>
            <w:rStyle w:val="Hyperlink"/>
            <w:rFonts w:ascii="Verdana" w:hAnsi="Verdana" w:cs="Helvetica"/>
            <w:lang w:val="en-US"/>
          </w:rPr>
          <w:t>www.microsens.com</w:t>
        </w:r>
      </w:hyperlink>
      <w:r w:rsidRPr="009C68FE">
        <w:rPr>
          <w:rFonts w:ascii="Verdana" w:hAnsi="Verdana" w:cs="Helvetica"/>
          <w:lang w:val="en-US"/>
        </w:rPr>
        <w:t>.</w:t>
      </w:r>
    </w:p>
    <w:p w:rsidR="003F1B44" w:rsidRDefault="003F1B44" w:rsidP="009D4B68">
      <w:pPr>
        <w:rPr>
          <w:rFonts w:ascii="Verdana" w:hAnsi="Verdana" w:cs="Helvetica"/>
          <w:lang w:val="en-US"/>
        </w:rPr>
      </w:pPr>
    </w:p>
    <w:p w:rsidR="009C68FE" w:rsidRPr="009C68FE" w:rsidRDefault="009C68FE" w:rsidP="009D4B68">
      <w:pPr>
        <w:rPr>
          <w:rStyle w:val="Hyperlink"/>
          <w:rFonts w:ascii="Verdana" w:hAnsi="Verdana" w:cs="Helvetica"/>
          <w:color w:val="auto"/>
          <w:lang w:val="en-US"/>
        </w:rPr>
      </w:pPr>
    </w:p>
    <w:p w:rsidR="007F7E3E" w:rsidRPr="00BB29E2" w:rsidRDefault="00874BA3" w:rsidP="007F7E3E">
      <w:pPr>
        <w:rPr>
          <w:rFonts w:ascii="Helvetica" w:hAnsi="Helvetica" w:cs="Helvetica"/>
          <w:b/>
          <w:bCs/>
          <w:sz w:val="18"/>
          <w:szCs w:val="18"/>
          <w:lang w:val="en-US"/>
        </w:rPr>
      </w:pPr>
      <w:r w:rsidRPr="00BB29E2">
        <w:rPr>
          <w:rFonts w:ascii="Helvetica" w:hAnsi="Helvetica" w:cs="Helvetica"/>
          <w:b/>
          <w:bCs/>
          <w:sz w:val="18"/>
          <w:szCs w:val="18"/>
          <w:lang w:val="en-US"/>
        </w:rPr>
        <w:lastRenderedPageBreak/>
        <w:t>About</w:t>
      </w:r>
      <w:r w:rsidR="007F7E3E" w:rsidRPr="00BB29E2">
        <w:rPr>
          <w:rFonts w:ascii="Helvetica" w:hAnsi="Helvetica" w:cs="Helvetica"/>
          <w:b/>
          <w:bCs/>
          <w:sz w:val="18"/>
          <w:szCs w:val="18"/>
          <w:lang w:val="en-US"/>
        </w:rPr>
        <w:t xml:space="preserve"> MICROSENS</w:t>
      </w:r>
    </w:p>
    <w:p w:rsidR="009C68FE" w:rsidRPr="009C68FE" w:rsidRDefault="009C68FE" w:rsidP="009C68FE">
      <w:pPr>
        <w:pStyle w:val="Normal11pt"/>
        <w:spacing w:line="240" w:lineRule="auto"/>
        <w:rPr>
          <w:rFonts w:ascii="Helvetica" w:hAnsi="Helvetica" w:cs="Helvetica"/>
          <w:sz w:val="18"/>
          <w:szCs w:val="18"/>
        </w:rPr>
      </w:pPr>
      <w:r w:rsidRPr="009C68FE">
        <w:rPr>
          <w:rFonts w:ascii="Helvetica" w:hAnsi="Helvetica" w:cs="Helvetica"/>
          <w:sz w:val="18"/>
          <w:szCs w:val="18"/>
        </w:rPr>
        <w:t xml:space="preserve">Transmitting information via fiber optic connections offers numerous benefits. MICROSENS GmbH &amp; Co. KG </w:t>
      </w:r>
      <w:proofErr w:type="spellStart"/>
      <w:r w:rsidRPr="009C68FE">
        <w:rPr>
          <w:rFonts w:ascii="Helvetica" w:hAnsi="Helvetica" w:cs="Helvetica"/>
          <w:sz w:val="18"/>
          <w:szCs w:val="18"/>
        </w:rPr>
        <w:t>recognised</w:t>
      </w:r>
      <w:proofErr w:type="spellEnd"/>
      <w:r w:rsidRPr="009C68FE">
        <w:rPr>
          <w:rFonts w:ascii="Helvetica" w:hAnsi="Helvetica" w:cs="Helvetica"/>
          <w:sz w:val="18"/>
          <w:szCs w:val="18"/>
        </w:rPr>
        <w:t xml:space="preserve"> this very early on. As one of the pioneers, the company has developed and produced high-performance communications and transmission systems in Germany since 1993. Individually matched to the demands of diverse usage areas and embedded in comprehensive concepts for individual sectors. But, above all, close to the customer. Technical challenges from customer projects are incorporated directly into product development. This way, IP-based automation solutions are created for modern buildings, cost-efficient network concepts for the office and workspace, robust and fail-safe solutions for industrial environments, optical transport systems future-oriented wide area networks and efficient coupling of sites and computer </w:t>
      </w:r>
      <w:proofErr w:type="spellStart"/>
      <w:r w:rsidRPr="009C68FE">
        <w:rPr>
          <w:rFonts w:ascii="Helvetica" w:hAnsi="Helvetica" w:cs="Helvetica"/>
          <w:sz w:val="18"/>
          <w:szCs w:val="18"/>
        </w:rPr>
        <w:t>centres</w:t>
      </w:r>
      <w:proofErr w:type="spellEnd"/>
      <w:r w:rsidRPr="009C68FE">
        <w:rPr>
          <w:rFonts w:ascii="Helvetica" w:hAnsi="Helvetica" w:cs="Helvetica"/>
          <w:sz w:val="18"/>
          <w:szCs w:val="18"/>
        </w:rPr>
        <w:t>.</w:t>
      </w:r>
    </w:p>
    <w:p w:rsidR="007F7E3E" w:rsidRPr="009C68FE" w:rsidRDefault="007F7E3E" w:rsidP="007F7E3E">
      <w:pPr>
        <w:pStyle w:val="Normal11pt"/>
        <w:spacing w:line="240" w:lineRule="auto"/>
        <w:jc w:val="left"/>
        <w:rPr>
          <w:rFonts w:ascii="Helvetica" w:hAnsi="Helvetica" w:cs="Helvetica"/>
          <w:b/>
          <w:sz w:val="18"/>
          <w:szCs w:val="18"/>
        </w:rPr>
      </w:pPr>
    </w:p>
    <w:p w:rsidR="007252A5" w:rsidRPr="009C68FE" w:rsidRDefault="007252A5" w:rsidP="00AD56BD">
      <w:pPr>
        <w:rPr>
          <w:rFonts w:ascii="Helvetica" w:hAnsi="Helvetica" w:cs="Helvetica"/>
          <w:sz w:val="18"/>
          <w:szCs w:val="18"/>
          <w:lang w:val="en-US" w:eastAsia="en-US"/>
        </w:rPr>
      </w:pPr>
    </w:p>
    <w:sectPr w:rsidR="007252A5" w:rsidRPr="009C68FE" w:rsidSect="00B0427F">
      <w:headerReference w:type="default" r:id="rId10"/>
      <w:pgSz w:w="11907" w:h="16840"/>
      <w:pgMar w:top="2268" w:right="3119" w:bottom="85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5AF" w:rsidRDefault="00FB15AF">
      <w:r>
        <w:separator/>
      </w:r>
    </w:p>
  </w:endnote>
  <w:endnote w:type="continuationSeparator" w:id="0">
    <w:p w:rsidR="00FB15AF" w:rsidRDefault="00FB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utura Md BT">
    <w:altName w:val="Century Gothic"/>
    <w:panose1 w:val="020B0602020204020303"/>
    <w:charset w:val="00"/>
    <w:family w:val="swiss"/>
    <w:pitch w:val="variable"/>
    <w:sig w:usb0="800000AF" w:usb1="1000204A" w:usb2="00000000" w:usb3="00000000" w:csb0="00000011" w:csb1="00000000"/>
  </w:font>
  <w:font w:name="ZapfHumnst BT">
    <w:altName w:val="Lucida Sans Unicode"/>
    <w:charset w:val="00"/>
    <w:family w:val="swiss"/>
    <w:pitch w:val="variable"/>
  </w:font>
  <w:font w:name="Frutiger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5AF" w:rsidRDefault="00FB15AF">
      <w:r>
        <w:separator/>
      </w:r>
    </w:p>
  </w:footnote>
  <w:footnote w:type="continuationSeparator" w:id="0">
    <w:p w:rsidR="00FB15AF" w:rsidRDefault="00FB1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DEF" w:rsidRDefault="00D601F4">
    <w:pPr>
      <w:pStyle w:val="Kopfzeile"/>
    </w:pPr>
    <w:r>
      <w:rPr>
        <w:noProof/>
      </w:rPr>
      <w:drawing>
        <wp:anchor distT="0" distB="0" distL="114300" distR="114300" simplePos="0" relativeHeight="251660288" behindDoc="1" locked="0" layoutInCell="1" allowOverlap="1">
          <wp:simplePos x="0" y="0"/>
          <wp:positionH relativeFrom="margin">
            <wp:posOffset>4214495</wp:posOffset>
          </wp:positionH>
          <wp:positionV relativeFrom="paragraph">
            <wp:posOffset>273685</wp:posOffset>
          </wp:positionV>
          <wp:extent cx="2085975" cy="257810"/>
          <wp:effectExtent l="0" t="0" r="9525" b="8890"/>
          <wp:wrapTight wrapText="bothSides">
            <wp:wrapPolygon edited="0">
              <wp:start x="0" y="0"/>
              <wp:lineTo x="0" y="20749"/>
              <wp:lineTo x="21501" y="20749"/>
              <wp:lineTo x="2150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ENS_Brand_Logo_RGB_20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975" cy="2578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9515E1"/>
    <w:multiLevelType w:val="hybridMultilevel"/>
    <w:tmpl w:val="DFA8D178"/>
    <w:lvl w:ilvl="0" w:tplc="B3CE7E18">
      <w:numFmt w:val="bullet"/>
      <w:lvlText w:val="-"/>
      <w:lvlJc w:val="left"/>
      <w:pPr>
        <w:ind w:left="720" w:hanging="360"/>
      </w:pPr>
      <w:rPr>
        <w:rFonts w:ascii="Verdana" w:eastAsia="Times New Roman" w:hAnsi="Verdan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12D0F81"/>
    <w:multiLevelType w:val="hybridMultilevel"/>
    <w:tmpl w:val="D9D0AFFE"/>
    <w:lvl w:ilvl="0" w:tplc="726E412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30F20D0"/>
    <w:multiLevelType w:val="hybridMultilevel"/>
    <w:tmpl w:val="8FE4A4C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nsid w:val="71D30108"/>
    <w:multiLevelType w:val="hybridMultilevel"/>
    <w:tmpl w:val="7F3473C8"/>
    <w:lvl w:ilvl="0" w:tplc="D1486E1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65615FE"/>
    <w:multiLevelType w:val="hybridMultilevel"/>
    <w:tmpl w:val="A8A67E6E"/>
    <w:lvl w:ilvl="0" w:tplc="51FA567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68"/>
    <w:rsid w:val="000104DE"/>
    <w:rsid w:val="00012972"/>
    <w:rsid w:val="0002383C"/>
    <w:rsid w:val="00041F47"/>
    <w:rsid w:val="000511CA"/>
    <w:rsid w:val="00054525"/>
    <w:rsid w:val="0006672C"/>
    <w:rsid w:val="00090100"/>
    <w:rsid w:val="00090B5E"/>
    <w:rsid w:val="000964B8"/>
    <w:rsid w:val="000979F7"/>
    <w:rsid w:val="000A514D"/>
    <w:rsid w:val="000A5629"/>
    <w:rsid w:val="000B2CF6"/>
    <w:rsid w:val="000C26E2"/>
    <w:rsid w:val="000C3E3B"/>
    <w:rsid w:val="000C535A"/>
    <w:rsid w:val="000D0301"/>
    <w:rsid w:val="000D1371"/>
    <w:rsid w:val="000D5D5D"/>
    <w:rsid w:val="000D6E96"/>
    <w:rsid w:val="000D7CE5"/>
    <w:rsid w:val="000E17B6"/>
    <w:rsid w:val="000E588A"/>
    <w:rsid w:val="000E6345"/>
    <w:rsid w:val="000F335D"/>
    <w:rsid w:val="00101487"/>
    <w:rsid w:val="00124B5C"/>
    <w:rsid w:val="001262C7"/>
    <w:rsid w:val="001275E5"/>
    <w:rsid w:val="00127A9C"/>
    <w:rsid w:val="00135C17"/>
    <w:rsid w:val="00137FA1"/>
    <w:rsid w:val="00141338"/>
    <w:rsid w:val="00144EE6"/>
    <w:rsid w:val="00147663"/>
    <w:rsid w:val="00161E4D"/>
    <w:rsid w:val="00164D13"/>
    <w:rsid w:val="001836B0"/>
    <w:rsid w:val="00190E65"/>
    <w:rsid w:val="00193181"/>
    <w:rsid w:val="00197D9F"/>
    <w:rsid w:val="001B0F9B"/>
    <w:rsid w:val="001C1B96"/>
    <w:rsid w:val="001D4404"/>
    <w:rsid w:val="001E245A"/>
    <w:rsid w:val="001E78A6"/>
    <w:rsid w:val="00203660"/>
    <w:rsid w:val="00205448"/>
    <w:rsid w:val="00205C5B"/>
    <w:rsid w:val="00206512"/>
    <w:rsid w:val="00206F18"/>
    <w:rsid w:val="0022187A"/>
    <w:rsid w:val="00222AEA"/>
    <w:rsid w:val="00222FA0"/>
    <w:rsid w:val="00231872"/>
    <w:rsid w:val="00233BCB"/>
    <w:rsid w:val="00235418"/>
    <w:rsid w:val="00250B01"/>
    <w:rsid w:val="00264A37"/>
    <w:rsid w:val="002651EA"/>
    <w:rsid w:val="00280FEF"/>
    <w:rsid w:val="002865DA"/>
    <w:rsid w:val="00287998"/>
    <w:rsid w:val="00294303"/>
    <w:rsid w:val="00295D1E"/>
    <w:rsid w:val="002A15B6"/>
    <w:rsid w:val="002A1DEB"/>
    <w:rsid w:val="002A4B70"/>
    <w:rsid w:val="002B1A87"/>
    <w:rsid w:val="002B552E"/>
    <w:rsid w:val="002C19A9"/>
    <w:rsid w:val="002C4134"/>
    <w:rsid w:val="002C62C2"/>
    <w:rsid w:val="002D2C22"/>
    <w:rsid w:val="002D4C51"/>
    <w:rsid w:val="002D56EF"/>
    <w:rsid w:val="002D7756"/>
    <w:rsid w:val="002E0162"/>
    <w:rsid w:val="00306980"/>
    <w:rsid w:val="003132EC"/>
    <w:rsid w:val="00314A18"/>
    <w:rsid w:val="003178A5"/>
    <w:rsid w:val="0032156D"/>
    <w:rsid w:val="00336097"/>
    <w:rsid w:val="00350F19"/>
    <w:rsid w:val="00356AC7"/>
    <w:rsid w:val="00362AF4"/>
    <w:rsid w:val="0036483D"/>
    <w:rsid w:val="00372F73"/>
    <w:rsid w:val="0037434A"/>
    <w:rsid w:val="00375009"/>
    <w:rsid w:val="00377B88"/>
    <w:rsid w:val="00385255"/>
    <w:rsid w:val="0038535D"/>
    <w:rsid w:val="003918EC"/>
    <w:rsid w:val="00391BD6"/>
    <w:rsid w:val="003A1BC0"/>
    <w:rsid w:val="003A708B"/>
    <w:rsid w:val="003B0E25"/>
    <w:rsid w:val="003B12C7"/>
    <w:rsid w:val="003B3823"/>
    <w:rsid w:val="003E1DE4"/>
    <w:rsid w:val="003E5D1C"/>
    <w:rsid w:val="003F1B44"/>
    <w:rsid w:val="003F2BD3"/>
    <w:rsid w:val="003F3027"/>
    <w:rsid w:val="003F5D12"/>
    <w:rsid w:val="004006A7"/>
    <w:rsid w:val="00400996"/>
    <w:rsid w:val="0040569B"/>
    <w:rsid w:val="00421D4A"/>
    <w:rsid w:val="00422B5E"/>
    <w:rsid w:val="00423D1D"/>
    <w:rsid w:val="004367AB"/>
    <w:rsid w:val="00436AC7"/>
    <w:rsid w:val="004377D0"/>
    <w:rsid w:val="00442247"/>
    <w:rsid w:val="004430C1"/>
    <w:rsid w:val="004464FB"/>
    <w:rsid w:val="00456144"/>
    <w:rsid w:val="00462C0B"/>
    <w:rsid w:val="004645E9"/>
    <w:rsid w:val="00470852"/>
    <w:rsid w:val="00472710"/>
    <w:rsid w:val="00484EC0"/>
    <w:rsid w:val="00493245"/>
    <w:rsid w:val="00497408"/>
    <w:rsid w:val="004A4A21"/>
    <w:rsid w:val="004B23C9"/>
    <w:rsid w:val="004B72CF"/>
    <w:rsid w:val="004C4638"/>
    <w:rsid w:val="004C5F3C"/>
    <w:rsid w:val="004D2131"/>
    <w:rsid w:val="004D7F3C"/>
    <w:rsid w:val="004E01E0"/>
    <w:rsid w:val="004E13AE"/>
    <w:rsid w:val="004E45C4"/>
    <w:rsid w:val="004E564C"/>
    <w:rsid w:val="004E7F4A"/>
    <w:rsid w:val="0051347E"/>
    <w:rsid w:val="00526932"/>
    <w:rsid w:val="00530AFB"/>
    <w:rsid w:val="0053160B"/>
    <w:rsid w:val="00552990"/>
    <w:rsid w:val="005572C0"/>
    <w:rsid w:val="005645B6"/>
    <w:rsid w:val="005700B5"/>
    <w:rsid w:val="00570EC6"/>
    <w:rsid w:val="0057106E"/>
    <w:rsid w:val="005B5998"/>
    <w:rsid w:val="005D3353"/>
    <w:rsid w:val="005D4BC5"/>
    <w:rsid w:val="005D4CD2"/>
    <w:rsid w:val="005D572F"/>
    <w:rsid w:val="005F6777"/>
    <w:rsid w:val="006018DA"/>
    <w:rsid w:val="0060688B"/>
    <w:rsid w:val="00614C07"/>
    <w:rsid w:val="00616F67"/>
    <w:rsid w:val="00634638"/>
    <w:rsid w:val="0064014A"/>
    <w:rsid w:val="00640616"/>
    <w:rsid w:val="00643D9F"/>
    <w:rsid w:val="00652522"/>
    <w:rsid w:val="00663006"/>
    <w:rsid w:val="006749E7"/>
    <w:rsid w:val="00692377"/>
    <w:rsid w:val="00694267"/>
    <w:rsid w:val="006A2309"/>
    <w:rsid w:val="006A254A"/>
    <w:rsid w:val="006A34E9"/>
    <w:rsid w:val="006B4D94"/>
    <w:rsid w:val="006C43EE"/>
    <w:rsid w:val="006C55C1"/>
    <w:rsid w:val="006D23B9"/>
    <w:rsid w:val="006D243E"/>
    <w:rsid w:val="006D68DD"/>
    <w:rsid w:val="006D7B83"/>
    <w:rsid w:val="006E08ED"/>
    <w:rsid w:val="006E28CA"/>
    <w:rsid w:val="00707338"/>
    <w:rsid w:val="00714B63"/>
    <w:rsid w:val="007207CD"/>
    <w:rsid w:val="007218CD"/>
    <w:rsid w:val="0072326B"/>
    <w:rsid w:val="00724F16"/>
    <w:rsid w:val="007252A5"/>
    <w:rsid w:val="00726C13"/>
    <w:rsid w:val="00733685"/>
    <w:rsid w:val="007374F3"/>
    <w:rsid w:val="0074399C"/>
    <w:rsid w:val="007624D7"/>
    <w:rsid w:val="007664D9"/>
    <w:rsid w:val="007A19CB"/>
    <w:rsid w:val="007A2831"/>
    <w:rsid w:val="007B427B"/>
    <w:rsid w:val="007C0CA4"/>
    <w:rsid w:val="007C6EAE"/>
    <w:rsid w:val="007D0426"/>
    <w:rsid w:val="007D2FF9"/>
    <w:rsid w:val="007D3939"/>
    <w:rsid w:val="007E0E09"/>
    <w:rsid w:val="007E2614"/>
    <w:rsid w:val="007E2A01"/>
    <w:rsid w:val="007E3265"/>
    <w:rsid w:val="007E4BED"/>
    <w:rsid w:val="007F03D3"/>
    <w:rsid w:val="007F7E3E"/>
    <w:rsid w:val="00810B07"/>
    <w:rsid w:val="00813937"/>
    <w:rsid w:val="0082348F"/>
    <w:rsid w:val="00826583"/>
    <w:rsid w:val="008303FD"/>
    <w:rsid w:val="00830567"/>
    <w:rsid w:val="00833FB5"/>
    <w:rsid w:val="0086083C"/>
    <w:rsid w:val="00860F02"/>
    <w:rsid w:val="00864D0F"/>
    <w:rsid w:val="00865A27"/>
    <w:rsid w:val="00874BA3"/>
    <w:rsid w:val="008921FF"/>
    <w:rsid w:val="00894084"/>
    <w:rsid w:val="008A4BB3"/>
    <w:rsid w:val="008A5EC6"/>
    <w:rsid w:val="008B187D"/>
    <w:rsid w:val="008B5754"/>
    <w:rsid w:val="008C34C8"/>
    <w:rsid w:val="008C375F"/>
    <w:rsid w:val="008C4F05"/>
    <w:rsid w:val="008C7F77"/>
    <w:rsid w:val="008D7318"/>
    <w:rsid w:val="008E57C6"/>
    <w:rsid w:val="008E6DF5"/>
    <w:rsid w:val="008F5F1D"/>
    <w:rsid w:val="00900D7D"/>
    <w:rsid w:val="00907A01"/>
    <w:rsid w:val="00911DFF"/>
    <w:rsid w:val="009202D1"/>
    <w:rsid w:val="009213A0"/>
    <w:rsid w:val="00921C6E"/>
    <w:rsid w:val="00924186"/>
    <w:rsid w:val="009333A5"/>
    <w:rsid w:val="009362A0"/>
    <w:rsid w:val="009371EE"/>
    <w:rsid w:val="0094070D"/>
    <w:rsid w:val="00946BD3"/>
    <w:rsid w:val="00952FE4"/>
    <w:rsid w:val="00963949"/>
    <w:rsid w:val="00965F5D"/>
    <w:rsid w:val="0096661E"/>
    <w:rsid w:val="00977C2B"/>
    <w:rsid w:val="009843EC"/>
    <w:rsid w:val="0098650E"/>
    <w:rsid w:val="009A3295"/>
    <w:rsid w:val="009A4C74"/>
    <w:rsid w:val="009B3089"/>
    <w:rsid w:val="009C68FE"/>
    <w:rsid w:val="009D2FE9"/>
    <w:rsid w:val="009D322E"/>
    <w:rsid w:val="009D4B68"/>
    <w:rsid w:val="009E19A1"/>
    <w:rsid w:val="009E4792"/>
    <w:rsid w:val="009E7A28"/>
    <w:rsid w:val="009F41F5"/>
    <w:rsid w:val="00A04E7E"/>
    <w:rsid w:val="00A1030F"/>
    <w:rsid w:val="00A104C0"/>
    <w:rsid w:val="00A1057D"/>
    <w:rsid w:val="00A16D74"/>
    <w:rsid w:val="00A201DE"/>
    <w:rsid w:val="00A20E09"/>
    <w:rsid w:val="00A32F31"/>
    <w:rsid w:val="00A33C12"/>
    <w:rsid w:val="00A3746E"/>
    <w:rsid w:val="00A4168D"/>
    <w:rsid w:val="00A43B4B"/>
    <w:rsid w:val="00A4616B"/>
    <w:rsid w:val="00A4621D"/>
    <w:rsid w:val="00A5499E"/>
    <w:rsid w:val="00A60E35"/>
    <w:rsid w:val="00A630D4"/>
    <w:rsid w:val="00A64A68"/>
    <w:rsid w:val="00A748D7"/>
    <w:rsid w:val="00A7601D"/>
    <w:rsid w:val="00A80F19"/>
    <w:rsid w:val="00A813B0"/>
    <w:rsid w:val="00A964BA"/>
    <w:rsid w:val="00AA60F7"/>
    <w:rsid w:val="00AA6729"/>
    <w:rsid w:val="00AC1869"/>
    <w:rsid w:val="00AD280F"/>
    <w:rsid w:val="00AD3720"/>
    <w:rsid w:val="00AD56BD"/>
    <w:rsid w:val="00AE4E2D"/>
    <w:rsid w:val="00AE5DFA"/>
    <w:rsid w:val="00AE6559"/>
    <w:rsid w:val="00AE7FD2"/>
    <w:rsid w:val="00AF1B5D"/>
    <w:rsid w:val="00B14F40"/>
    <w:rsid w:val="00B26ED3"/>
    <w:rsid w:val="00B400E9"/>
    <w:rsid w:val="00B45C47"/>
    <w:rsid w:val="00B46BD8"/>
    <w:rsid w:val="00B63000"/>
    <w:rsid w:val="00B7277D"/>
    <w:rsid w:val="00B9037B"/>
    <w:rsid w:val="00B93976"/>
    <w:rsid w:val="00B97D0B"/>
    <w:rsid w:val="00BA64F9"/>
    <w:rsid w:val="00BB29E2"/>
    <w:rsid w:val="00BB77C6"/>
    <w:rsid w:val="00BC0EE0"/>
    <w:rsid w:val="00BC1E19"/>
    <w:rsid w:val="00BC563F"/>
    <w:rsid w:val="00BC5863"/>
    <w:rsid w:val="00BD7071"/>
    <w:rsid w:val="00BE3ABA"/>
    <w:rsid w:val="00BE556C"/>
    <w:rsid w:val="00BF08A8"/>
    <w:rsid w:val="00BF2B8D"/>
    <w:rsid w:val="00C07218"/>
    <w:rsid w:val="00C11B1B"/>
    <w:rsid w:val="00C13589"/>
    <w:rsid w:val="00C14A88"/>
    <w:rsid w:val="00C1609A"/>
    <w:rsid w:val="00C164D0"/>
    <w:rsid w:val="00C375C7"/>
    <w:rsid w:val="00C428B6"/>
    <w:rsid w:val="00C621E1"/>
    <w:rsid w:val="00C64A55"/>
    <w:rsid w:val="00C71DDA"/>
    <w:rsid w:val="00C74069"/>
    <w:rsid w:val="00C811FF"/>
    <w:rsid w:val="00C96A09"/>
    <w:rsid w:val="00CB0044"/>
    <w:rsid w:val="00CB303E"/>
    <w:rsid w:val="00CC7391"/>
    <w:rsid w:val="00CD634A"/>
    <w:rsid w:val="00CF3DDE"/>
    <w:rsid w:val="00D010F4"/>
    <w:rsid w:val="00D11E32"/>
    <w:rsid w:val="00D13B4D"/>
    <w:rsid w:val="00D14504"/>
    <w:rsid w:val="00D34156"/>
    <w:rsid w:val="00D34275"/>
    <w:rsid w:val="00D43831"/>
    <w:rsid w:val="00D601F4"/>
    <w:rsid w:val="00D62A5F"/>
    <w:rsid w:val="00D63FEB"/>
    <w:rsid w:val="00D706C5"/>
    <w:rsid w:val="00D70836"/>
    <w:rsid w:val="00D70927"/>
    <w:rsid w:val="00D730C3"/>
    <w:rsid w:val="00D76655"/>
    <w:rsid w:val="00D85DAB"/>
    <w:rsid w:val="00DA26D4"/>
    <w:rsid w:val="00DB05E6"/>
    <w:rsid w:val="00DC3E77"/>
    <w:rsid w:val="00DC41CD"/>
    <w:rsid w:val="00DC5AFC"/>
    <w:rsid w:val="00DD235B"/>
    <w:rsid w:val="00DD3DA9"/>
    <w:rsid w:val="00DD5071"/>
    <w:rsid w:val="00DD6403"/>
    <w:rsid w:val="00DE15CF"/>
    <w:rsid w:val="00DE6779"/>
    <w:rsid w:val="00DE7E31"/>
    <w:rsid w:val="00DE7ECD"/>
    <w:rsid w:val="00DF2C8F"/>
    <w:rsid w:val="00DF6A9D"/>
    <w:rsid w:val="00E00226"/>
    <w:rsid w:val="00E01024"/>
    <w:rsid w:val="00E24768"/>
    <w:rsid w:val="00E24BD0"/>
    <w:rsid w:val="00E30DEF"/>
    <w:rsid w:val="00E36D95"/>
    <w:rsid w:val="00E41326"/>
    <w:rsid w:val="00E60887"/>
    <w:rsid w:val="00E81902"/>
    <w:rsid w:val="00E84E00"/>
    <w:rsid w:val="00E954CA"/>
    <w:rsid w:val="00EA45C4"/>
    <w:rsid w:val="00EA4EA9"/>
    <w:rsid w:val="00EC0C12"/>
    <w:rsid w:val="00EC2CA7"/>
    <w:rsid w:val="00ED0D11"/>
    <w:rsid w:val="00ED64B0"/>
    <w:rsid w:val="00EE0930"/>
    <w:rsid w:val="00EE3C33"/>
    <w:rsid w:val="00EF1022"/>
    <w:rsid w:val="00EF1D3D"/>
    <w:rsid w:val="00F0685A"/>
    <w:rsid w:val="00F16342"/>
    <w:rsid w:val="00F33A92"/>
    <w:rsid w:val="00F50C05"/>
    <w:rsid w:val="00F62B78"/>
    <w:rsid w:val="00F6754E"/>
    <w:rsid w:val="00F73875"/>
    <w:rsid w:val="00F81A9D"/>
    <w:rsid w:val="00F91834"/>
    <w:rsid w:val="00FB15AF"/>
    <w:rsid w:val="00FC0E78"/>
    <w:rsid w:val="00FC315E"/>
    <w:rsid w:val="00FD59A5"/>
    <w:rsid w:val="00FE3E45"/>
    <w:rsid w:val="00FF23E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CDBDB639-E09C-47D2-ADF8-7541395B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4B68"/>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ortrait">
    <w:name w:val="Portrait"/>
    <w:basedOn w:val="Standard"/>
    <w:rsid w:val="009D4B68"/>
    <w:pPr>
      <w:spacing w:before="480" w:line="220" w:lineRule="exact"/>
    </w:pPr>
    <w:rPr>
      <w:sz w:val="18"/>
    </w:rPr>
  </w:style>
  <w:style w:type="character" w:styleId="Hyperlink">
    <w:name w:val="Hyperlink"/>
    <w:rsid w:val="009D4B68"/>
    <w:rPr>
      <w:color w:val="0000FF"/>
      <w:u w:val="single"/>
    </w:rPr>
  </w:style>
  <w:style w:type="paragraph" w:customStyle="1" w:styleId="Presse-Info">
    <w:name w:val="Presse-Info"/>
    <w:basedOn w:val="Standard"/>
    <w:rsid w:val="009D4B68"/>
    <w:pPr>
      <w:framePr w:w="3541" w:h="2017" w:hSpace="141" w:wrap="auto" w:vAnchor="text" w:hAnchor="page" w:x="8095" w:y="196"/>
      <w:pBdr>
        <w:top w:val="single" w:sz="6" w:space="1" w:color="auto"/>
        <w:left w:val="single" w:sz="6" w:space="1" w:color="auto"/>
        <w:bottom w:val="single" w:sz="6" w:space="1" w:color="auto"/>
        <w:right w:val="single" w:sz="6" w:space="1" w:color="auto"/>
      </w:pBdr>
      <w:spacing w:after="360"/>
    </w:pPr>
    <w:rPr>
      <w:rFonts w:ascii="Futura Md BT" w:hAnsi="Futura Md BT"/>
      <w:b/>
      <w:sz w:val="44"/>
    </w:rPr>
  </w:style>
  <w:style w:type="paragraph" w:styleId="Textkrper2">
    <w:name w:val="Body Text 2"/>
    <w:basedOn w:val="Standard"/>
    <w:link w:val="Textkrper2Zchn"/>
    <w:rsid w:val="009D4B68"/>
    <w:pPr>
      <w:framePr w:w="2724" w:hSpace="141" w:vSpace="141" w:wrap="auto" w:vAnchor="text" w:hAnchor="page" w:x="8638" w:y="-91"/>
      <w:spacing w:before="120" w:after="120"/>
    </w:pPr>
    <w:rPr>
      <w:rFonts w:ascii="ZapfHumnst BT" w:hAnsi="ZapfHumnst BT"/>
    </w:rPr>
  </w:style>
  <w:style w:type="character" w:customStyle="1" w:styleId="Textkrper2Zchn">
    <w:name w:val="Textkörper 2 Zchn"/>
    <w:basedOn w:val="Absatz-Standardschriftart"/>
    <w:link w:val="Textkrper2"/>
    <w:rsid w:val="009D4B68"/>
    <w:rPr>
      <w:rFonts w:ascii="ZapfHumnst BT" w:eastAsia="Times New Roman" w:hAnsi="ZapfHumnst BT" w:cs="Times New Roman"/>
      <w:sz w:val="20"/>
      <w:szCs w:val="20"/>
      <w:lang w:eastAsia="de-DE"/>
    </w:rPr>
  </w:style>
  <w:style w:type="paragraph" w:styleId="Textkrper">
    <w:name w:val="Body Text"/>
    <w:basedOn w:val="Standard"/>
    <w:link w:val="TextkrperZchn"/>
    <w:rsid w:val="009D4B68"/>
    <w:rPr>
      <w:rFonts w:ascii="Frutiger 55 Roman" w:hAnsi="Frutiger 55 Roman"/>
      <w:sz w:val="22"/>
      <w:szCs w:val="24"/>
    </w:rPr>
  </w:style>
  <w:style w:type="character" w:customStyle="1" w:styleId="TextkrperZchn">
    <w:name w:val="Textkörper Zchn"/>
    <w:basedOn w:val="Absatz-Standardschriftart"/>
    <w:link w:val="Textkrper"/>
    <w:rsid w:val="009D4B68"/>
    <w:rPr>
      <w:rFonts w:ascii="Frutiger 55 Roman" w:eastAsia="Times New Roman" w:hAnsi="Frutiger 55 Roman" w:cs="Times New Roman"/>
      <w:szCs w:val="24"/>
      <w:lang w:eastAsia="de-DE"/>
    </w:rPr>
  </w:style>
  <w:style w:type="paragraph" w:customStyle="1" w:styleId="Normal11pt">
    <w:name w:val="Normal + 11 pt"/>
    <w:basedOn w:val="Standard"/>
    <w:rsid w:val="009D4B68"/>
    <w:pPr>
      <w:spacing w:line="360" w:lineRule="auto"/>
      <w:jc w:val="both"/>
    </w:pPr>
    <w:rPr>
      <w:rFonts w:ascii="Arial" w:hAnsi="Arial" w:cs="Arial"/>
      <w:sz w:val="22"/>
      <w:szCs w:val="22"/>
      <w:lang w:val="en-US" w:eastAsia="en-US"/>
    </w:rPr>
  </w:style>
  <w:style w:type="paragraph" w:styleId="Kopfzeile">
    <w:name w:val="header"/>
    <w:basedOn w:val="Standard"/>
    <w:link w:val="KopfzeileZchn"/>
    <w:uiPriority w:val="99"/>
    <w:unhideWhenUsed/>
    <w:rsid w:val="009D4B68"/>
    <w:pPr>
      <w:tabs>
        <w:tab w:val="center" w:pos="4536"/>
        <w:tab w:val="right" w:pos="9072"/>
      </w:tabs>
    </w:pPr>
  </w:style>
  <w:style w:type="character" w:customStyle="1" w:styleId="KopfzeileZchn">
    <w:name w:val="Kopfzeile Zchn"/>
    <w:basedOn w:val="Absatz-Standardschriftart"/>
    <w:link w:val="Kopfzeile"/>
    <w:uiPriority w:val="99"/>
    <w:rsid w:val="009D4B68"/>
    <w:rPr>
      <w:rFonts w:ascii="Times New Roman" w:eastAsia="Times New Roman" w:hAnsi="Times New Roman" w:cs="Times New Roman"/>
      <w:sz w:val="20"/>
      <w:szCs w:val="20"/>
      <w:lang w:eastAsia="de-DE"/>
    </w:rPr>
  </w:style>
  <w:style w:type="paragraph" w:customStyle="1" w:styleId="msolistparagraph0">
    <w:name w:val="msolistparagraph"/>
    <w:basedOn w:val="Standard"/>
    <w:rsid w:val="009D4B68"/>
    <w:pPr>
      <w:ind w:left="720"/>
    </w:pPr>
    <w:rPr>
      <w:sz w:val="24"/>
      <w:szCs w:val="24"/>
    </w:rPr>
  </w:style>
  <w:style w:type="paragraph" w:styleId="Sprechblasentext">
    <w:name w:val="Balloon Text"/>
    <w:basedOn w:val="Standard"/>
    <w:link w:val="SprechblasentextZchn"/>
    <w:uiPriority w:val="99"/>
    <w:semiHidden/>
    <w:unhideWhenUsed/>
    <w:rsid w:val="00BE3AB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3ABA"/>
    <w:rPr>
      <w:rFonts w:ascii="Segoe UI" w:eastAsia="Times New Roman" w:hAnsi="Segoe UI" w:cs="Segoe UI"/>
      <w:sz w:val="18"/>
      <w:szCs w:val="18"/>
      <w:lang w:eastAsia="de-DE"/>
    </w:rPr>
  </w:style>
  <w:style w:type="paragraph" w:styleId="Fuzeile">
    <w:name w:val="footer"/>
    <w:basedOn w:val="Standard"/>
    <w:link w:val="FuzeileZchn"/>
    <w:uiPriority w:val="99"/>
    <w:unhideWhenUsed/>
    <w:rsid w:val="006A254A"/>
    <w:pPr>
      <w:tabs>
        <w:tab w:val="center" w:pos="4536"/>
        <w:tab w:val="right" w:pos="9072"/>
      </w:tabs>
    </w:pPr>
  </w:style>
  <w:style w:type="character" w:customStyle="1" w:styleId="FuzeileZchn">
    <w:name w:val="Fußzeile Zchn"/>
    <w:basedOn w:val="Absatz-Standardschriftart"/>
    <w:link w:val="Fuzeile"/>
    <w:uiPriority w:val="99"/>
    <w:rsid w:val="006A254A"/>
    <w:rPr>
      <w:rFonts w:ascii="Times New Roman" w:eastAsia="Times New Roman" w:hAnsi="Times New Roman" w:cs="Times New Roman"/>
      <w:sz w:val="20"/>
      <w:szCs w:val="20"/>
      <w:lang w:eastAsia="de-DE"/>
    </w:rPr>
  </w:style>
  <w:style w:type="character" w:styleId="Kommentarzeichen">
    <w:name w:val="annotation reference"/>
    <w:basedOn w:val="Absatz-Standardschriftart"/>
    <w:uiPriority w:val="99"/>
    <w:semiHidden/>
    <w:unhideWhenUsed/>
    <w:rsid w:val="00AE7FD2"/>
    <w:rPr>
      <w:sz w:val="16"/>
      <w:szCs w:val="16"/>
    </w:rPr>
  </w:style>
  <w:style w:type="paragraph" w:styleId="Kommentartext">
    <w:name w:val="annotation text"/>
    <w:basedOn w:val="Standard"/>
    <w:link w:val="KommentartextZchn"/>
    <w:uiPriority w:val="99"/>
    <w:semiHidden/>
    <w:unhideWhenUsed/>
    <w:rsid w:val="00AE7FD2"/>
  </w:style>
  <w:style w:type="character" w:customStyle="1" w:styleId="KommentartextZchn">
    <w:name w:val="Kommentartext Zchn"/>
    <w:basedOn w:val="Absatz-Standardschriftart"/>
    <w:link w:val="Kommentartext"/>
    <w:uiPriority w:val="99"/>
    <w:semiHidden/>
    <w:rsid w:val="00AE7FD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AE7FD2"/>
    <w:rPr>
      <w:b/>
      <w:bCs/>
    </w:rPr>
  </w:style>
  <w:style w:type="character" w:customStyle="1" w:styleId="KommentarthemaZchn">
    <w:name w:val="Kommentarthema Zchn"/>
    <w:basedOn w:val="KommentartextZchn"/>
    <w:link w:val="Kommentarthema"/>
    <w:uiPriority w:val="99"/>
    <w:semiHidden/>
    <w:rsid w:val="00AE7FD2"/>
    <w:rPr>
      <w:rFonts w:ascii="Times New Roman" w:eastAsia="Times New Roman" w:hAnsi="Times New Roman" w:cs="Times New Roman"/>
      <w:b/>
      <w:bCs/>
      <w:sz w:val="20"/>
      <w:szCs w:val="20"/>
      <w:lang w:eastAsia="de-DE"/>
    </w:rPr>
  </w:style>
  <w:style w:type="paragraph" w:styleId="berarbeitung">
    <w:name w:val="Revision"/>
    <w:hidden/>
    <w:uiPriority w:val="99"/>
    <w:semiHidden/>
    <w:rsid w:val="00AE7FD2"/>
    <w:pPr>
      <w:spacing w:after="0" w:line="240" w:lineRule="auto"/>
    </w:pPr>
    <w:rPr>
      <w:rFonts w:ascii="Times New Roman" w:eastAsia="Times New Roman" w:hAnsi="Times New Roman" w:cs="Times New Roman"/>
      <w:sz w:val="20"/>
      <w:szCs w:val="20"/>
      <w:lang w:eastAsia="de-DE"/>
    </w:rPr>
  </w:style>
  <w:style w:type="character" w:styleId="BesuchterHyperlink">
    <w:name w:val="FollowedHyperlink"/>
    <w:basedOn w:val="Absatz-Standardschriftart"/>
    <w:uiPriority w:val="99"/>
    <w:semiHidden/>
    <w:unhideWhenUsed/>
    <w:rsid w:val="004E45C4"/>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4E45C4"/>
    <w:rPr>
      <w:color w:val="808080"/>
      <w:shd w:val="clear" w:color="auto" w:fill="E6E6E6"/>
    </w:rPr>
  </w:style>
  <w:style w:type="paragraph" w:styleId="Untertitel">
    <w:name w:val="Subtitle"/>
    <w:basedOn w:val="Standard"/>
    <w:next w:val="Standard"/>
    <w:link w:val="UntertitelZchn"/>
    <w:uiPriority w:val="11"/>
    <w:qFormat/>
    <w:rsid w:val="00D730C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D730C3"/>
    <w:rPr>
      <w:rFonts w:eastAsiaTheme="minorEastAsia"/>
      <w:color w:val="5A5A5A" w:themeColor="text1" w:themeTint="A5"/>
      <w:spacing w:val="15"/>
      <w:lang w:eastAsia="de-DE"/>
    </w:rPr>
  </w:style>
  <w:style w:type="paragraph" w:styleId="Titel">
    <w:name w:val="Title"/>
    <w:basedOn w:val="Standard"/>
    <w:next w:val="Standard"/>
    <w:link w:val="TitelZchn"/>
    <w:uiPriority w:val="10"/>
    <w:qFormat/>
    <w:rsid w:val="00DE7ECD"/>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7ECD"/>
    <w:rPr>
      <w:rFonts w:asciiTheme="majorHAnsi" w:eastAsiaTheme="majorEastAsia" w:hAnsiTheme="majorHAnsi" w:cstheme="majorBidi"/>
      <w:spacing w:val="-10"/>
      <w:kern w:val="28"/>
      <w:sz w:val="56"/>
      <w:szCs w:val="56"/>
      <w:lang w:eastAsia="de-DE"/>
    </w:rPr>
  </w:style>
  <w:style w:type="paragraph" w:styleId="Listenabsatz">
    <w:name w:val="List Paragraph"/>
    <w:basedOn w:val="Standard"/>
    <w:uiPriority w:val="34"/>
    <w:qFormat/>
    <w:rsid w:val="00DC3E77"/>
    <w:pPr>
      <w:ind w:left="720"/>
      <w:contextualSpacing/>
    </w:pPr>
  </w:style>
  <w:style w:type="paragraph" w:styleId="StandardWeb">
    <w:name w:val="Normal (Web)"/>
    <w:basedOn w:val="Standard"/>
    <w:uiPriority w:val="99"/>
    <w:semiHidden/>
    <w:unhideWhenUsed/>
    <w:rsid w:val="00E954CA"/>
    <w:pPr>
      <w:spacing w:before="100" w:beforeAutospacing="1" w:after="100" w:afterAutospacing="1"/>
    </w:pPr>
    <w:rPr>
      <w:sz w:val="24"/>
      <w:szCs w:val="24"/>
    </w:rPr>
  </w:style>
  <w:style w:type="paragraph" w:customStyle="1" w:styleId="Default">
    <w:name w:val="Default"/>
    <w:rsid w:val="00A04E7E"/>
    <w:pPr>
      <w:autoSpaceDE w:val="0"/>
      <w:autoSpaceDN w:val="0"/>
      <w:adjustRightInd w:val="0"/>
      <w:spacing w:after="0" w:line="240" w:lineRule="auto"/>
    </w:pPr>
    <w:rPr>
      <w:rFonts w:ascii="Verdana" w:hAnsi="Verdana" w:cs="Verdana"/>
      <w:color w:val="000000"/>
      <w:sz w:val="24"/>
      <w:szCs w:val="24"/>
    </w:rPr>
  </w:style>
  <w:style w:type="character" w:customStyle="1" w:styleId="NichtaufgelsteErwhnung2">
    <w:name w:val="Nicht aufgelöste Erwähnung2"/>
    <w:basedOn w:val="Absatz-Standardschriftart"/>
    <w:uiPriority w:val="99"/>
    <w:semiHidden/>
    <w:unhideWhenUsed/>
    <w:rsid w:val="00190E6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10547">
      <w:bodyDiv w:val="1"/>
      <w:marLeft w:val="0"/>
      <w:marRight w:val="0"/>
      <w:marTop w:val="0"/>
      <w:marBottom w:val="0"/>
      <w:divBdr>
        <w:top w:val="none" w:sz="0" w:space="0" w:color="auto"/>
        <w:left w:val="none" w:sz="0" w:space="0" w:color="auto"/>
        <w:bottom w:val="none" w:sz="0" w:space="0" w:color="auto"/>
        <w:right w:val="none" w:sz="0" w:space="0" w:color="auto"/>
      </w:divBdr>
    </w:div>
    <w:div w:id="1157310168">
      <w:bodyDiv w:val="1"/>
      <w:marLeft w:val="0"/>
      <w:marRight w:val="0"/>
      <w:marTop w:val="0"/>
      <w:marBottom w:val="0"/>
      <w:divBdr>
        <w:top w:val="none" w:sz="0" w:space="0" w:color="auto"/>
        <w:left w:val="none" w:sz="0" w:space="0" w:color="auto"/>
        <w:bottom w:val="none" w:sz="0" w:space="0" w:color="auto"/>
        <w:right w:val="none" w:sz="0" w:space="0" w:color="auto"/>
      </w:divBdr>
    </w:div>
    <w:div w:id="1293291861">
      <w:bodyDiv w:val="1"/>
      <w:marLeft w:val="0"/>
      <w:marRight w:val="0"/>
      <w:marTop w:val="0"/>
      <w:marBottom w:val="0"/>
      <w:divBdr>
        <w:top w:val="none" w:sz="0" w:space="0" w:color="auto"/>
        <w:left w:val="none" w:sz="0" w:space="0" w:color="auto"/>
        <w:bottom w:val="none" w:sz="0" w:space="0" w:color="auto"/>
        <w:right w:val="none" w:sz="0" w:space="0" w:color="auto"/>
      </w:divBdr>
    </w:div>
    <w:div w:id="15842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icrosens.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crose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2C0C2-4240-407C-9990-17446BD0F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3230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gaertner@tema.de</dc:creator>
  <cp:lastModifiedBy>Theyssen, Jessica</cp:lastModifiedBy>
  <cp:revision>7</cp:revision>
  <cp:lastPrinted>2020-01-18T20:54:00Z</cp:lastPrinted>
  <dcterms:created xsi:type="dcterms:W3CDTF">2020-12-03T12:14:00Z</dcterms:created>
  <dcterms:modified xsi:type="dcterms:W3CDTF">2020-12-10T08:59:00Z</dcterms:modified>
</cp:coreProperties>
</file>