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EDA0F" w14:textId="3DABE54B" w:rsidR="00A32F31" w:rsidRPr="00584C0A" w:rsidRDefault="00584C0A" w:rsidP="009D4B68">
      <w:pPr>
        <w:rPr>
          <w:rFonts w:ascii="Helvetica" w:hAnsi="Helvetica" w:cs="Helvetica"/>
          <w:b/>
          <w:bCs/>
          <w:sz w:val="24"/>
          <w:szCs w:val="24"/>
        </w:rPr>
      </w:pPr>
      <w:r>
        <w:rPr>
          <w:rFonts w:ascii="Helvetica" w:hAnsi="Helvetica" w:cs="Helvetica"/>
          <w:b/>
          <w:bCs/>
          <w:sz w:val="24"/>
          <w:szCs w:val="24"/>
        </w:rPr>
        <w:t xml:space="preserve">MICROSENS setzt mit Nikolaos Zacharias auf die neue </w:t>
      </w:r>
      <w:r w:rsidR="0018213F">
        <w:rPr>
          <w:rFonts w:ascii="Helvetica" w:hAnsi="Helvetica" w:cs="Helvetica"/>
          <w:b/>
          <w:bCs/>
          <w:sz w:val="24"/>
          <w:szCs w:val="24"/>
        </w:rPr>
        <w:t>B</w:t>
      </w:r>
      <w:r>
        <w:rPr>
          <w:rFonts w:ascii="Helvetica" w:hAnsi="Helvetica" w:cs="Helvetica"/>
          <w:b/>
          <w:bCs/>
          <w:sz w:val="24"/>
          <w:szCs w:val="24"/>
        </w:rPr>
        <w:t>usiness-</w:t>
      </w:r>
      <w:r w:rsidR="00F40DC2">
        <w:rPr>
          <w:rFonts w:ascii="Helvetica" w:hAnsi="Helvetica" w:cs="Helvetica"/>
          <w:b/>
          <w:bCs/>
          <w:sz w:val="24"/>
          <w:szCs w:val="24"/>
        </w:rPr>
        <w:t>Unit „Smart Building Solutions“</w:t>
      </w:r>
    </w:p>
    <w:p w14:paraId="652034F5" w14:textId="77777777" w:rsidR="009D4B68" w:rsidRPr="00B13F71"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Helvetica" w:hAnsi="Helvetica" w:cs="Helvetica"/>
          <w:sz w:val="32"/>
          <w:szCs w:val="32"/>
        </w:rPr>
      </w:pPr>
      <w:r w:rsidRPr="00B13F71">
        <w:rPr>
          <w:rFonts w:ascii="Helvetica" w:hAnsi="Helvetica" w:cs="Helvetica"/>
          <w:sz w:val="32"/>
          <w:szCs w:val="32"/>
        </w:rPr>
        <w:t>PRESSE-INFO</w:t>
      </w:r>
    </w:p>
    <w:p w14:paraId="1F9C8E19" w14:textId="77777777" w:rsidR="009D4B68" w:rsidRPr="00B13F71" w:rsidRDefault="009D4B68" w:rsidP="009D4B68">
      <w:pPr>
        <w:pStyle w:val="Textkrper2"/>
        <w:framePr w:w="2530" w:h="1437" w:vSpace="0" w:wrap="auto" w:x="9115" w:y="222"/>
        <w:tabs>
          <w:tab w:val="left" w:pos="567"/>
        </w:tabs>
        <w:spacing w:before="0" w:after="0"/>
        <w:rPr>
          <w:rFonts w:ascii="Helvetica" w:hAnsi="Helvetica" w:cs="Helvetica"/>
          <w:sz w:val="18"/>
          <w:szCs w:val="18"/>
        </w:rPr>
      </w:pPr>
      <w:r w:rsidRPr="00B13F71">
        <w:rPr>
          <w:rFonts w:ascii="Helvetica" w:hAnsi="Helvetica" w:cs="Helvetica"/>
          <w:sz w:val="18"/>
          <w:szCs w:val="18"/>
        </w:rPr>
        <w:t>Kontakt:</w:t>
      </w:r>
    </w:p>
    <w:p w14:paraId="5404088F"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r w:rsidRPr="00BA24BA">
        <w:rPr>
          <w:rFonts w:ascii="Helvetica" w:hAnsi="Helvetica" w:cs="Helvetica"/>
          <w:szCs w:val="18"/>
          <w:lang w:val="en-US"/>
        </w:rPr>
        <w:br/>
      </w:r>
      <w:r w:rsidRPr="00241D4F">
        <w:rPr>
          <w:rFonts w:ascii="Helvetica" w:hAnsi="Helvetica" w:cs="Helvetica"/>
          <w:b/>
          <w:szCs w:val="18"/>
          <w:lang w:val="en-US"/>
        </w:rPr>
        <w:t>MICROSENS GmbH &amp; Co.KG</w:t>
      </w:r>
      <w:r w:rsidRPr="00241D4F">
        <w:rPr>
          <w:rFonts w:ascii="Helvetica" w:hAnsi="Helvetica" w:cs="Helvetica"/>
          <w:szCs w:val="18"/>
          <w:lang w:val="en-US"/>
        </w:rPr>
        <w:t xml:space="preserve">                          </w:t>
      </w:r>
      <w:r w:rsidRPr="00241D4F">
        <w:rPr>
          <w:rFonts w:ascii="Helvetica" w:hAnsi="Helvetica" w:cs="Helvetica"/>
          <w:szCs w:val="18"/>
          <w:lang w:val="en-US"/>
        </w:rPr>
        <w:br/>
        <w:t xml:space="preserve">Tel. </w:t>
      </w:r>
      <w:r w:rsidRPr="00B13F71">
        <w:rPr>
          <w:rFonts w:ascii="Helvetica" w:hAnsi="Helvetica" w:cs="Helvetica"/>
          <w:szCs w:val="18"/>
          <w:lang w:val="en-US"/>
        </w:rPr>
        <w:t>+49 (0) 2381/9452-0</w:t>
      </w:r>
    </w:p>
    <w:p w14:paraId="39C9279F"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r w:rsidRPr="00B13F71">
        <w:rPr>
          <w:rFonts w:ascii="Helvetica" w:hAnsi="Helvetica" w:cs="Helvetica"/>
          <w:szCs w:val="18"/>
          <w:lang w:val="en-US"/>
        </w:rPr>
        <w:t>Fax +49 (0) 2381/9452-100</w:t>
      </w:r>
    </w:p>
    <w:p w14:paraId="7501D826" w14:textId="77777777" w:rsidR="009D4B68" w:rsidRPr="00B13F71" w:rsidRDefault="00BA24BA"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r>
        <w:fldChar w:fldCharType="begin"/>
      </w:r>
      <w:r w:rsidRPr="00BA24BA">
        <w:rPr>
          <w:lang w:val="en-US"/>
        </w:rPr>
        <w:instrText xml:space="preserve"> HYPERLINK "mailto:info@microsens.de" </w:instrText>
      </w:r>
      <w:r>
        <w:fldChar w:fldCharType="separate"/>
      </w:r>
      <w:r w:rsidR="009D4B68" w:rsidRPr="00B13F71">
        <w:rPr>
          <w:rStyle w:val="Hyperlink"/>
          <w:rFonts w:ascii="Helvetica" w:hAnsi="Helvetica" w:cs="Helvetica"/>
          <w:szCs w:val="18"/>
          <w:lang w:val="en-US"/>
        </w:rPr>
        <w:t>info@microsens.de</w:t>
      </w:r>
      <w:r>
        <w:rPr>
          <w:rStyle w:val="Hyperlink"/>
          <w:rFonts w:ascii="Helvetica" w:hAnsi="Helvetica" w:cs="Helvetica"/>
          <w:szCs w:val="18"/>
          <w:lang w:val="en-US"/>
        </w:rPr>
        <w:fldChar w:fldCharType="end"/>
      </w:r>
    </w:p>
    <w:p w14:paraId="62CE1E64"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p>
    <w:p w14:paraId="1870D472"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b/>
          <w:szCs w:val="18"/>
          <w:lang w:val="en-US"/>
        </w:rPr>
      </w:pPr>
      <w:r w:rsidRPr="00B13F71">
        <w:rPr>
          <w:rFonts w:ascii="Helvetica" w:hAnsi="Helvetica" w:cs="Helvetica"/>
          <w:b/>
          <w:szCs w:val="18"/>
          <w:lang w:val="en-US"/>
        </w:rPr>
        <w:t>Jessica Theyssen</w:t>
      </w:r>
    </w:p>
    <w:p w14:paraId="3B92E564" w14:textId="77777777" w:rsidR="009D4B68" w:rsidRPr="00241D4F"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r w:rsidRPr="00241D4F">
        <w:rPr>
          <w:rFonts w:ascii="Helvetica" w:hAnsi="Helvetica" w:cs="Helvetica"/>
          <w:szCs w:val="18"/>
          <w:lang w:val="en-US"/>
        </w:rPr>
        <w:t xml:space="preserve">Marketing Communications Manager </w:t>
      </w:r>
      <w:r w:rsidRPr="00241D4F">
        <w:rPr>
          <w:rFonts w:ascii="Helvetica" w:hAnsi="Helvetica" w:cs="Helvetica"/>
          <w:szCs w:val="18"/>
          <w:lang w:val="en-US"/>
        </w:rPr>
        <w:br/>
        <w:t>Tel. +49 (0) 2381 9452-242</w:t>
      </w:r>
    </w:p>
    <w:bookmarkStart w:id="0" w:name="_Hlk484771010"/>
    <w:p w14:paraId="0D770E37" w14:textId="77777777" w:rsidR="009D4B68" w:rsidRPr="00BA24B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r w:rsidRPr="00B13F71">
        <w:fldChar w:fldCharType="begin"/>
      </w:r>
      <w:r w:rsidRPr="00BA24BA">
        <w:rPr>
          <w:rFonts w:ascii="Helvetica" w:hAnsi="Helvetica" w:cs="Helvetica"/>
          <w:lang w:val="en-US"/>
        </w:rPr>
        <w:instrText xml:space="preserve"> HYPERLINK "mailto:marketing@microsens.de" </w:instrText>
      </w:r>
      <w:r w:rsidRPr="00B13F71">
        <w:fldChar w:fldCharType="separate"/>
      </w:r>
      <w:r w:rsidRPr="00BA24BA">
        <w:rPr>
          <w:rStyle w:val="Hyperlink"/>
          <w:rFonts w:ascii="Helvetica" w:hAnsi="Helvetica" w:cs="Helvetica"/>
          <w:szCs w:val="18"/>
          <w:lang w:val="en-US"/>
        </w:rPr>
        <w:t>marketing@microsens.de</w:t>
      </w:r>
      <w:r w:rsidRPr="00B13F71">
        <w:rPr>
          <w:rStyle w:val="Hyperlink"/>
          <w:rFonts w:ascii="Helvetica" w:hAnsi="Helvetica" w:cs="Helvetica"/>
          <w:szCs w:val="18"/>
          <w:lang w:val="en-US"/>
        </w:rPr>
        <w:fldChar w:fldCharType="end"/>
      </w:r>
      <w:bookmarkEnd w:id="0"/>
    </w:p>
    <w:p w14:paraId="2B690223" w14:textId="77777777" w:rsidR="009D4B68" w:rsidRPr="00BA24B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lang w:val="en-US"/>
        </w:rPr>
      </w:pPr>
    </w:p>
    <w:p w14:paraId="7683CE5B" w14:textId="77777777" w:rsidR="009D4B68" w:rsidRPr="00BA24B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p>
    <w:p w14:paraId="39906A80" w14:textId="77777777" w:rsidR="009D4B68" w:rsidRPr="00BA24BA"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p>
    <w:p w14:paraId="74528AA3" w14:textId="77777777" w:rsidR="009D4B68" w:rsidRPr="00BA24BA" w:rsidRDefault="009D4B68" w:rsidP="009D4B68">
      <w:pPr>
        <w:spacing w:line="276" w:lineRule="auto"/>
        <w:jc w:val="both"/>
        <w:rPr>
          <w:rFonts w:ascii="Helvetica" w:hAnsi="Helvetica" w:cs="Helvetica"/>
          <w:b/>
          <w:iCs/>
          <w:lang w:val="en-US"/>
        </w:rPr>
      </w:pPr>
    </w:p>
    <w:p w14:paraId="73954405" w14:textId="38CA7CC8" w:rsidR="00DE4828" w:rsidRDefault="00F40DC2" w:rsidP="0018213F">
      <w:pPr>
        <w:spacing w:after="160" w:line="259" w:lineRule="auto"/>
        <w:jc w:val="both"/>
        <w:rPr>
          <w:rFonts w:ascii="Helvetica" w:hAnsi="Helvetica" w:cs="Helvetica"/>
          <w:b/>
          <w:iCs/>
        </w:rPr>
      </w:pPr>
      <w:r w:rsidRPr="00BA24BA">
        <w:rPr>
          <w:rFonts w:ascii="Helvetica" w:hAnsi="Helvetica" w:cs="Helvetica"/>
          <w:b/>
          <w:iCs/>
          <w:lang w:val="en-US"/>
        </w:rPr>
        <w:t xml:space="preserve">Hamm, </w:t>
      </w:r>
      <w:r w:rsidR="003955F3" w:rsidRPr="00BA24BA">
        <w:rPr>
          <w:rFonts w:ascii="Helvetica" w:hAnsi="Helvetica" w:cs="Helvetica"/>
          <w:b/>
          <w:iCs/>
          <w:lang w:val="en-US"/>
        </w:rPr>
        <w:t>17</w:t>
      </w:r>
      <w:r w:rsidRPr="00BA24BA">
        <w:rPr>
          <w:rFonts w:ascii="Helvetica" w:hAnsi="Helvetica" w:cs="Helvetica"/>
          <w:b/>
          <w:iCs/>
          <w:lang w:val="en-US"/>
        </w:rPr>
        <w:t xml:space="preserve">. </w:t>
      </w:r>
      <w:r>
        <w:rPr>
          <w:rFonts w:ascii="Helvetica" w:hAnsi="Helvetica" w:cs="Helvetica"/>
          <w:b/>
          <w:iCs/>
        </w:rPr>
        <w:t>Oktober 2017 – Mit der neuen Geschäftssparte „Smart Building Solutions“</w:t>
      </w:r>
      <w:r w:rsidR="00584C0A">
        <w:rPr>
          <w:rFonts w:ascii="Helvetica" w:hAnsi="Helvetica" w:cs="Helvetica"/>
          <w:b/>
          <w:iCs/>
        </w:rPr>
        <w:t xml:space="preserve"> lässt die e</w:t>
      </w:r>
      <w:r w:rsidR="00DE4828">
        <w:rPr>
          <w:rFonts w:ascii="Helvetica" w:hAnsi="Helvetica" w:cs="Helvetica"/>
          <w:b/>
          <w:iCs/>
        </w:rPr>
        <w:t>uromicron Tochter MICROSENS Gebäudeautomation und IT vollständig verschmelzen. Nikolaos Zacharias leitet die neue Geschäftseinheit, die sich die Digitalisierung des intelligenten Gebäudes zum Ziel gesetzt hat.</w:t>
      </w:r>
    </w:p>
    <w:p w14:paraId="660B6088" w14:textId="738E7A5E" w:rsidR="00C82B54" w:rsidRDefault="00DE4828" w:rsidP="0018213F">
      <w:pPr>
        <w:spacing w:after="160" w:line="259" w:lineRule="auto"/>
        <w:jc w:val="both"/>
        <w:rPr>
          <w:rFonts w:ascii="Helvetica" w:hAnsi="Helvetica" w:cs="Helvetica"/>
          <w:iCs/>
        </w:rPr>
      </w:pPr>
      <w:r>
        <w:rPr>
          <w:rFonts w:ascii="Helvetica" w:hAnsi="Helvetica" w:cs="Helvetica"/>
          <w:iCs/>
        </w:rPr>
        <w:t>Nikolaos Zacharias (</w:t>
      </w:r>
      <w:r w:rsidR="003C1088">
        <w:rPr>
          <w:rFonts w:ascii="Helvetica" w:hAnsi="Helvetica" w:cs="Helvetica"/>
          <w:iCs/>
        </w:rPr>
        <w:t>50</w:t>
      </w:r>
      <w:r>
        <w:rPr>
          <w:rFonts w:ascii="Helvetica" w:hAnsi="Helvetica" w:cs="Helvetica"/>
          <w:iCs/>
        </w:rPr>
        <w:t>)</w:t>
      </w:r>
      <w:r w:rsidR="003C1088">
        <w:rPr>
          <w:rFonts w:ascii="Helvetica" w:hAnsi="Helvetica" w:cs="Helvetica"/>
          <w:iCs/>
        </w:rPr>
        <w:t xml:space="preserve"> </w:t>
      </w:r>
      <w:r w:rsidR="00584C0A">
        <w:rPr>
          <w:rFonts w:ascii="Helvetica" w:hAnsi="Helvetica" w:cs="Helvetica"/>
          <w:iCs/>
        </w:rPr>
        <w:t>leitet seit</w:t>
      </w:r>
      <w:r w:rsidR="003C1088">
        <w:rPr>
          <w:rFonts w:ascii="Helvetica" w:hAnsi="Helvetica" w:cs="Helvetica"/>
          <w:iCs/>
        </w:rPr>
        <w:t xml:space="preserve"> </w:t>
      </w:r>
      <w:r w:rsidR="00E52336">
        <w:rPr>
          <w:rFonts w:ascii="Helvetica" w:hAnsi="Helvetica" w:cs="Helvetica"/>
          <w:iCs/>
        </w:rPr>
        <w:t xml:space="preserve">Juni </w:t>
      </w:r>
      <w:r w:rsidR="00584C0A">
        <w:rPr>
          <w:rFonts w:ascii="Helvetica" w:hAnsi="Helvetica" w:cs="Helvetica"/>
          <w:iCs/>
        </w:rPr>
        <w:t>2017 die neue Business-Unit „Smart Building Solutions“ bei</w:t>
      </w:r>
      <w:r w:rsidR="003C1088">
        <w:rPr>
          <w:rFonts w:ascii="Helvetica" w:hAnsi="Helvetica" w:cs="Helvetica"/>
          <w:iCs/>
        </w:rPr>
        <w:t xml:space="preserve"> MICROSENS. </w:t>
      </w:r>
      <w:r w:rsidR="00584C0A">
        <w:rPr>
          <w:rFonts w:ascii="Helvetica" w:hAnsi="Helvetica" w:cs="Helvetica"/>
          <w:iCs/>
        </w:rPr>
        <w:t>Er</w:t>
      </w:r>
      <w:r w:rsidR="001A6026">
        <w:rPr>
          <w:rFonts w:ascii="Helvetica" w:hAnsi="Helvetica" w:cs="Helvetica"/>
          <w:iCs/>
        </w:rPr>
        <w:t xml:space="preserve"> </w:t>
      </w:r>
      <w:r w:rsidR="008E25EB">
        <w:rPr>
          <w:rFonts w:ascii="Helvetica" w:hAnsi="Helvetica" w:cs="Helvetica"/>
          <w:iCs/>
        </w:rPr>
        <w:t>bringt mehr als 20 Jahre Erfahr</w:t>
      </w:r>
      <w:r w:rsidR="00584C0A">
        <w:rPr>
          <w:rFonts w:ascii="Helvetica" w:hAnsi="Helvetica" w:cs="Helvetica"/>
          <w:iCs/>
        </w:rPr>
        <w:t>ung in der Automationsbranche</w:t>
      </w:r>
      <w:r w:rsidR="008E25EB">
        <w:rPr>
          <w:rFonts w:ascii="Helvetica" w:hAnsi="Helvetica" w:cs="Helvetica"/>
          <w:iCs/>
        </w:rPr>
        <w:t xml:space="preserve"> mit. </w:t>
      </w:r>
      <w:r w:rsidR="00584C0A">
        <w:rPr>
          <w:rFonts w:ascii="Helvetica" w:hAnsi="Helvetica" w:cs="Helvetica"/>
          <w:iCs/>
        </w:rPr>
        <w:t xml:space="preserve">Seine </w:t>
      </w:r>
      <w:r w:rsidR="001A6026">
        <w:rPr>
          <w:rFonts w:ascii="Helvetica" w:hAnsi="Helvetica" w:cs="Helvetica"/>
          <w:iCs/>
        </w:rPr>
        <w:t>Karriere</w:t>
      </w:r>
      <w:r w:rsidR="008E25EB">
        <w:rPr>
          <w:rFonts w:ascii="Helvetica" w:hAnsi="Helvetica" w:cs="Helvetica"/>
          <w:iCs/>
        </w:rPr>
        <w:t xml:space="preserve"> </w:t>
      </w:r>
      <w:r w:rsidR="00584C0A">
        <w:rPr>
          <w:rFonts w:ascii="Helvetica" w:hAnsi="Helvetica" w:cs="Helvetica"/>
          <w:iCs/>
        </w:rPr>
        <w:t xml:space="preserve">führte </w:t>
      </w:r>
      <w:r w:rsidR="008E25EB">
        <w:rPr>
          <w:rFonts w:ascii="Helvetica" w:hAnsi="Helvetica" w:cs="Helvetica"/>
          <w:iCs/>
        </w:rPr>
        <w:t>über Projektmanager</w:t>
      </w:r>
      <w:r w:rsidR="00567FA8">
        <w:rPr>
          <w:rFonts w:ascii="Helvetica" w:hAnsi="Helvetica" w:cs="Helvetica"/>
          <w:iCs/>
        </w:rPr>
        <w:t>stellen</w:t>
      </w:r>
      <w:r w:rsidR="008E25EB">
        <w:rPr>
          <w:rFonts w:ascii="Helvetica" w:hAnsi="Helvetica" w:cs="Helvetica"/>
          <w:iCs/>
        </w:rPr>
        <w:t xml:space="preserve"> bei Johnson Controls und Mitsubis</w:t>
      </w:r>
      <w:r w:rsidR="00567FA8">
        <w:rPr>
          <w:rFonts w:ascii="Helvetica" w:hAnsi="Helvetica" w:cs="Helvetica"/>
          <w:iCs/>
        </w:rPr>
        <w:t xml:space="preserve">hi </w:t>
      </w:r>
      <w:proofErr w:type="spellStart"/>
      <w:r w:rsidR="00567FA8">
        <w:rPr>
          <w:rFonts w:ascii="Helvetica" w:hAnsi="Helvetica" w:cs="Helvetica"/>
          <w:iCs/>
        </w:rPr>
        <w:t>Electric</w:t>
      </w:r>
      <w:proofErr w:type="spellEnd"/>
      <w:r w:rsidR="00567FA8">
        <w:rPr>
          <w:rFonts w:ascii="Helvetica" w:hAnsi="Helvetica" w:cs="Helvetica"/>
          <w:iCs/>
        </w:rPr>
        <w:t xml:space="preserve"> sowie </w:t>
      </w:r>
      <w:r w:rsidR="008E25EB">
        <w:rPr>
          <w:rFonts w:ascii="Helvetica" w:hAnsi="Helvetica" w:cs="Helvetica"/>
          <w:iCs/>
        </w:rPr>
        <w:t xml:space="preserve">Führungspositionen </w:t>
      </w:r>
      <w:r w:rsidR="00241D4F">
        <w:rPr>
          <w:rFonts w:ascii="Helvetica" w:hAnsi="Helvetica" w:cs="Helvetica"/>
          <w:iCs/>
        </w:rPr>
        <w:t xml:space="preserve">bei der WISAG, </w:t>
      </w:r>
      <w:proofErr w:type="spellStart"/>
      <w:r w:rsidR="00241D4F">
        <w:rPr>
          <w:rFonts w:ascii="Helvetica" w:hAnsi="Helvetica" w:cs="Helvetica"/>
          <w:iCs/>
        </w:rPr>
        <w:t>Imtech</w:t>
      </w:r>
      <w:proofErr w:type="spellEnd"/>
      <w:r w:rsidR="00241D4F">
        <w:rPr>
          <w:rFonts w:ascii="Helvetica" w:hAnsi="Helvetica" w:cs="Helvetica"/>
          <w:iCs/>
        </w:rPr>
        <w:t xml:space="preserve"> und ROM- Technik, </w:t>
      </w:r>
      <w:r w:rsidR="00584C0A">
        <w:rPr>
          <w:rFonts w:ascii="Helvetica" w:hAnsi="Helvetica" w:cs="Helvetica"/>
          <w:iCs/>
        </w:rPr>
        <w:t>weiter</w:t>
      </w:r>
      <w:r w:rsidR="008E25EB">
        <w:rPr>
          <w:rFonts w:ascii="Helvetica" w:hAnsi="Helvetica" w:cs="Helvetica"/>
          <w:iCs/>
        </w:rPr>
        <w:t xml:space="preserve"> nach Hamm. </w:t>
      </w:r>
    </w:p>
    <w:p w14:paraId="662EA839" w14:textId="00B72C3C" w:rsidR="00A32F31" w:rsidRPr="007C30D9" w:rsidRDefault="001A6026" w:rsidP="0018213F">
      <w:pPr>
        <w:spacing w:after="160" w:line="259" w:lineRule="auto"/>
        <w:jc w:val="both"/>
        <w:rPr>
          <w:rFonts w:ascii="Helvetica" w:hAnsi="Helvetica" w:cs="Helvetica"/>
          <w:b/>
          <w:iCs/>
        </w:rPr>
      </w:pPr>
      <w:r>
        <w:rPr>
          <w:rFonts w:ascii="Helvetica" w:hAnsi="Helvetica" w:cs="Helvetica"/>
          <w:iCs/>
        </w:rPr>
        <w:t>Mit der neuen Business-Unit über</w:t>
      </w:r>
      <w:r w:rsidR="000413F0">
        <w:rPr>
          <w:rFonts w:ascii="Helvetica" w:hAnsi="Helvetica" w:cs="Helvetica"/>
          <w:iCs/>
        </w:rPr>
        <w:t xml:space="preserve">trägt MICROSENS seine </w:t>
      </w:r>
      <w:r w:rsidR="00584C0A">
        <w:rPr>
          <w:rFonts w:ascii="Helvetica" w:hAnsi="Helvetica" w:cs="Helvetica"/>
          <w:iCs/>
        </w:rPr>
        <w:t>Erfahrung aus 20 Jahren</w:t>
      </w:r>
      <w:r>
        <w:rPr>
          <w:rFonts w:ascii="Helvetica" w:hAnsi="Helvetica" w:cs="Helvetica"/>
          <w:iCs/>
        </w:rPr>
        <w:t xml:space="preserve"> Netzwerktechnik auf die Gebäudeautomation. </w:t>
      </w:r>
      <w:r w:rsidR="00323009">
        <w:rPr>
          <w:rFonts w:ascii="Helvetica" w:hAnsi="Helvetica" w:cs="Helvetica"/>
          <w:iCs/>
        </w:rPr>
        <w:t xml:space="preserve">Das </w:t>
      </w:r>
      <w:r w:rsidR="00584C0A">
        <w:rPr>
          <w:rFonts w:ascii="Helvetica" w:hAnsi="Helvetica" w:cs="Helvetica"/>
          <w:iCs/>
        </w:rPr>
        <w:t xml:space="preserve">erklärte </w:t>
      </w:r>
      <w:r w:rsidR="00323009">
        <w:rPr>
          <w:rFonts w:ascii="Helvetica" w:hAnsi="Helvetica" w:cs="Helvetica"/>
          <w:iCs/>
        </w:rPr>
        <w:t>Ziel: Die Digitalisie</w:t>
      </w:r>
      <w:r w:rsidR="00584C0A">
        <w:rPr>
          <w:rFonts w:ascii="Helvetica" w:hAnsi="Helvetica" w:cs="Helvetica"/>
          <w:iCs/>
        </w:rPr>
        <w:t>rung der Automationsprozesse im ganzen Gebäude</w:t>
      </w:r>
      <w:r w:rsidR="00323009">
        <w:rPr>
          <w:rFonts w:ascii="Helvetica" w:hAnsi="Helvetica" w:cs="Helvetica"/>
          <w:iCs/>
        </w:rPr>
        <w:t xml:space="preserve">. </w:t>
      </w:r>
      <w:r w:rsidR="007865D4">
        <w:rPr>
          <w:rFonts w:ascii="Helvetica" w:hAnsi="Helvetica" w:cs="Helvetica"/>
          <w:iCs/>
        </w:rPr>
        <w:t>Nachdem MICROSENS</w:t>
      </w:r>
      <w:r w:rsidR="00323009">
        <w:rPr>
          <w:rFonts w:ascii="Helvetica" w:hAnsi="Helvetica" w:cs="Helvetica"/>
          <w:iCs/>
        </w:rPr>
        <w:t xml:space="preserve"> mit „Smart </w:t>
      </w:r>
      <w:proofErr w:type="spellStart"/>
      <w:r w:rsidR="00323009">
        <w:rPr>
          <w:rFonts w:ascii="Helvetica" w:hAnsi="Helvetica" w:cs="Helvetica"/>
          <w:iCs/>
        </w:rPr>
        <w:t>Lighting</w:t>
      </w:r>
      <w:proofErr w:type="spellEnd"/>
      <w:r w:rsidR="00323009">
        <w:rPr>
          <w:rFonts w:ascii="Helvetica" w:hAnsi="Helvetica" w:cs="Helvetica"/>
          <w:iCs/>
        </w:rPr>
        <w:t>“ (</w:t>
      </w:r>
      <w:proofErr w:type="spellStart"/>
      <w:r w:rsidR="00323009">
        <w:rPr>
          <w:rFonts w:ascii="Helvetica" w:hAnsi="Helvetica" w:cs="Helvetica"/>
          <w:iCs/>
        </w:rPr>
        <w:t>PoE</w:t>
      </w:r>
      <w:proofErr w:type="spellEnd"/>
      <w:r w:rsidR="00323009">
        <w:rPr>
          <w:rFonts w:ascii="Helvetica" w:hAnsi="Helvetica" w:cs="Helvetica"/>
          <w:iCs/>
        </w:rPr>
        <w:t>-Beleuchtung</w:t>
      </w:r>
      <w:r w:rsidR="00F62584">
        <w:rPr>
          <w:rFonts w:ascii="Helvetica" w:hAnsi="Helvetica" w:cs="Helvetica"/>
          <w:iCs/>
        </w:rPr>
        <w:t>ssystem</w:t>
      </w:r>
      <w:r w:rsidR="00323009">
        <w:rPr>
          <w:rFonts w:ascii="Helvetica" w:hAnsi="Helvetica" w:cs="Helvetica"/>
          <w:iCs/>
        </w:rPr>
        <w:t>) und „Smart Off</w:t>
      </w:r>
      <w:r w:rsidR="000413F0">
        <w:rPr>
          <w:rFonts w:ascii="Helvetica" w:hAnsi="Helvetica" w:cs="Helvetica"/>
          <w:iCs/>
        </w:rPr>
        <w:t>ice“ bereits Erfolge im Automationsb</w:t>
      </w:r>
      <w:r w:rsidR="00323009">
        <w:rPr>
          <w:rFonts w:ascii="Helvetica" w:hAnsi="Helvetica" w:cs="Helvetica"/>
          <w:iCs/>
        </w:rPr>
        <w:t>ereich feiern konnte</w:t>
      </w:r>
      <w:bookmarkStart w:id="1" w:name="_GoBack"/>
      <w:bookmarkEnd w:id="1"/>
      <w:r w:rsidR="00323009">
        <w:rPr>
          <w:rFonts w:ascii="Helvetica" w:hAnsi="Helvetica" w:cs="Helvetica"/>
          <w:iCs/>
        </w:rPr>
        <w:t xml:space="preserve">, wird mit „Smart Building Solutions“ eine Geschäftssparte eröffnet, die den Gedanken des intelligenten Gebäudes </w:t>
      </w:r>
      <w:r w:rsidR="00584C0A">
        <w:rPr>
          <w:rFonts w:ascii="Helvetica" w:hAnsi="Helvetica" w:cs="Helvetica"/>
          <w:iCs/>
        </w:rPr>
        <w:t xml:space="preserve">konsequent </w:t>
      </w:r>
      <w:r w:rsidR="00323009">
        <w:rPr>
          <w:rFonts w:ascii="Helvetica" w:hAnsi="Helvetica" w:cs="Helvetica"/>
          <w:iCs/>
        </w:rPr>
        <w:t>fortführt.</w:t>
      </w:r>
    </w:p>
    <w:p w14:paraId="3C0AC7B3" w14:textId="77777777" w:rsidR="00813937" w:rsidRPr="00B13F71" w:rsidRDefault="00813937" w:rsidP="0018213F">
      <w:pPr>
        <w:spacing w:line="276" w:lineRule="auto"/>
        <w:jc w:val="both"/>
        <w:rPr>
          <w:rFonts w:ascii="Helvetica" w:hAnsi="Helvetica" w:cs="Helvetica"/>
        </w:rPr>
      </w:pPr>
      <w:r w:rsidRPr="00B13F71">
        <w:rPr>
          <w:rFonts w:ascii="Helvetica" w:hAnsi="Helvetica" w:cs="Helvetica"/>
        </w:rPr>
        <w:t xml:space="preserve">Weitere Informationen finden sich auf der Webseite unter </w:t>
      </w:r>
      <w:hyperlink r:id="rId7" w:history="1">
        <w:r w:rsidRPr="00B13F71">
          <w:rPr>
            <w:rStyle w:val="Hyperlink"/>
            <w:rFonts w:ascii="Helvetica" w:hAnsi="Helvetica" w:cs="Helvetica"/>
          </w:rPr>
          <w:t>www.microsens.de</w:t>
        </w:r>
      </w:hyperlink>
    </w:p>
    <w:p w14:paraId="049BEE94" w14:textId="77777777" w:rsidR="00813937" w:rsidRDefault="00813937" w:rsidP="0018213F">
      <w:pPr>
        <w:jc w:val="both"/>
        <w:rPr>
          <w:rFonts w:ascii="Helvetica" w:hAnsi="Helvetica" w:cs="Helvetica"/>
          <w:b/>
          <w:bCs/>
          <w:sz w:val="18"/>
          <w:szCs w:val="18"/>
        </w:rPr>
      </w:pPr>
    </w:p>
    <w:p w14:paraId="23160655" w14:textId="46C0D654" w:rsidR="00F0685A" w:rsidRPr="00B13F71" w:rsidRDefault="003132EC" w:rsidP="0018213F">
      <w:pPr>
        <w:jc w:val="both"/>
        <w:rPr>
          <w:rFonts w:ascii="Helvetica" w:hAnsi="Helvetica" w:cs="Helvetica"/>
          <w:b/>
          <w:bCs/>
          <w:sz w:val="18"/>
          <w:szCs w:val="18"/>
        </w:rPr>
      </w:pPr>
      <w:r>
        <w:rPr>
          <w:rFonts w:ascii="Helvetica" w:hAnsi="Helvetica" w:cs="Helvetica"/>
          <w:b/>
          <w:bCs/>
          <w:sz w:val="18"/>
          <w:szCs w:val="18"/>
        </w:rPr>
        <w:t>Ü</w:t>
      </w:r>
      <w:r w:rsidR="009D4B68" w:rsidRPr="00B13F71">
        <w:rPr>
          <w:rFonts w:ascii="Helvetica" w:hAnsi="Helvetica" w:cs="Helvetica"/>
          <w:b/>
          <w:bCs/>
          <w:sz w:val="18"/>
          <w:szCs w:val="18"/>
        </w:rPr>
        <w:t>ber MICROSENS</w:t>
      </w:r>
    </w:p>
    <w:p w14:paraId="6980242F" w14:textId="30051847" w:rsidR="009D4B68" w:rsidRPr="00B13F71" w:rsidRDefault="00745B70" w:rsidP="0018213F">
      <w:pPr>
        <w:pStyle w:val="Normal11pt"/>
        <w:spacing w:line="240" w:lineRule="auto"/>
        <w:rPr>
          <w:rFonts w:ascii="Helvetica" w:hAnsi="Helvetica" w:cs="Helvetica"/>
          <w:sz w:val="18"/>
          <w:szCs w:val="18"/>
          <w:lang w:val="de-DE"/>
        </w:rPr>
      </w:pPr>
      <w:r w:rsidRPr="00745B70">
        <w:rPr>
          <w:rFonts w:ascii="Helvetica" w:hAnsi="Helvetica" w:cs="Helvetica"/>
          <w:sz w:val="18"/>
          <w:szCs w:val="18"/>
          <w:lang w:val="de-DE"/>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73F8FF34" w14:textId="77777777" w:rsidR="009D4B68" w:rsidRPr="00B13F71" w:rsidRDefault="009D4B68" w:rsidP="0018213F">
      <w:pPr>
        <w:pStyle w:val="Normal11pt"/>
        <w:spacing w:line="240" w:lineRule="auto"/>
        <w:rPr>
          <w:rFonts w:ascii="Helvetica" w:hAnsi="Helvetica" w:cs="Helvetica"/>
          <w:b/>
          <w:sz w:val="18"/>
          <w:szCs w:val="18"/>
          <w:lang w:val="de-DE"/>
        </w:rPr>
      </w:pPr>
    </w:p>
    <w:p w14:paraId="32636FD1" w14:textId="77777777" w:rsidR="009D4B68" w:rsidRPr="00B13F71" w:rsidRDefault="009D4B68" w:rsidP="0018213F">
      <w:pPr>
        <w:pStyle w:val="Normal11pt"/>
        <w:spacing w:line="240" w:lineRule="auto"/>
        <w:rPr>
          <w:rFonts w:ascii="Helvetica" w:hAnsi="Helvetica" w:cs="Helvetica"/>
          <w:b/>
          <w:sz w:val="18"/>
          <w:szCs w:val="18"/>
          <w:lang w:val="de-DE"/>
        </w:rPr>
      </w:pPr>
    </w:p>
    <w:p w14:paraId="0DE02FD7" w14:textId="609B38B9" w:rsidR="007865D4" w:rsidRPr="00B13F71" w:rsidRDefault="0018213F" w:rsidP="0018213F">
      <w:pPr>
        <w:jc w:val="both"/>
        <w:rPr>
          <w:rFonts w:ascii="Helvetica" w:hAnsi="Helvetica" w:cs="Helvetica"/>
          <w:b/>
          <w:sz w:val="18"/>
          <w:szCs w:val="18"/>
          <w:lang w:eastAsia="en-US"/>
        </w:rPr>
      </w:pPr>
      <w:r>
        <w:rPr>
          <w:rFonts w:ascii="Helvetica" w:hAnsi="Helvetica" w:cs="Helvetica"/>
          <w:b/>
          <w:sz w:val="18"/>
          <w:szCs w:val="18"/>
          <w:lang w:eastAsia="en-US"/>
        </w:rPr>
        <w:t>Über euromicron</w:t>
      </w:r>
    </w:p>
    <w:p w14:paraId="72D8D22E" w14:textId="66760EA0" w:rsidR="009D4B68" w:rsidRPr="003132EC" w:rsidRDefault="00745B70" w:rsidP="0018213F">
      <w:pPr>
        <w:jc w:val="both"/>
        <w:rPr>
          <w:rFonts w:ascii="Helvetica" w:hAnsi="Helvetica" w:cs="Helvetica"/>
          <w:sz w:val="18"/>
          <w:szCs w:val="18"/>
          <w:lang w:eastAsia="en-US"/>
        </w:rPr>
      </w:pPr>
      <w:r w:rsidRPr="00745B70">
        <w:rPr>
          <w:rFonts w:ascii="Helvetica" w:hAnsi="Helvetica" w:cs="Helvetica"/>
          <w:sz w:val="18"/>
          <w:szCs w:val="18"/>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745B70">
        <w:rPr>
          <w:rFonts w:ascii="Helvetica" w:hAnsi="Helvetica" w:cs="Helvetica"/>
          <w:sz w:val="18"/>
          <w:szCs w:val="18"/>
          <w:lang w:eastAsia="en-US"/>
        </w:rPr>
        <w:t>Elabo</w:t>
      </w:r>
      <w:proofErr w:type="spellEnd"/>
      <w:r w:rsidRPr="00745B70">
        <w:rPr>
          <w:rFonts w:ascii="Helvetica" w:hAnsi="Helvetica" w:cs="Helvetica"/>
          <w:sz w:val="18"/>
          <w:szCs w:val="18"/>
          <w:lang w:eastAsia="en-US"/>
        </w:rPr>
        <w:t xml:space="preserve">, LWL-Sachsenkabel, MICROSENS und </w:t>
      </w:r>
      <w:proofErr w:type="spellStart"/>
      <w:r w:rsidRPr="00745B70">
        <w:rPr>
          <w:rFonts w:ascii="Helvetica" w:hAnsi="Helvetica" w:cs="Helvetica"/>
          <w:sz w:val="18"/>
          <w:szCs w:val="18"/>
          <w:lang w:eastAsia="en-US"/>
        </w:rPr>
        <w:t>telent</w:t>
      </w:r>
      <w:proofErr w:type="spellEnd"/>
      <w:r w:rsidRPr="00745B70">
        <w:rPr>
          <w:rFonts w:ascii="Helvetica" w:hAnsi="Helvetica" w:cs="Helvetica"/>
          <w:sz w:val="18"/>
          <w:szCs w:val="18"/>
          <w:lang w:eastAsia="en-US"/>
        </w:rPr>
        <w:t>. Im Geschäftsjahr 2016 erwirtschaftete die euromicron AG einen Gesamtumsatz von 325,3 Millionen Euro.</w:t>
      </w:r>
    </w:p>
    <w:p w14:paraId="030432D0" w14:textId="77777777" w:rsidR="00E24768" w:rsidRDefault="00E24768"/>
    <w:sectPr w:rsidR="00E24768" w:rsidSect="00B0427F">
      <w:headerReference w:type="default" r:id="rId8"/>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1E1B" w14:textId="77777777" w:rsidR="00E3417F" w:rsidRDefault="00E3417F">
      <w:r>
        <w:separator/>
      </w:r>
    </w:p>
  </w:endnote>
  <w:endnote w:type="continuationSeparator" w:id="0">
    <w:p w14:paraId="38B1DDB9" w14:textId="77777777" w:rsidR="00E3417F" w:rsidRDefault="00E3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AC59" w14:textId="77777777" w:rsidR="00E3417F" w:rsidRDefault="00E3417F">
      <w:r>
        <w:separator/>
      </w:r>
    </w:p>
  </w:footnote>
  <w:footnote w:type="continuationSeparator" w:id="0">
    <w:p w14:paraId="2FDDF036" w14:textId="77777777" w:rsidR="00E3417F" w:rsidRDefault="00E34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2972"/>
    <w:rsid w:val="000413F0"/>
    <w:rsid w:val="00041F47"/>
    <w:rsid w:val="0006672C"/>
    <w:rsid w:val="000964B8"/>
    <w:rsid w:val="000A514D"/>
    <w:rsid w:val="000C535A"/>
    <w:rsid w:val="00127A9C"/>
    <w:rsid w:val="00144EE6"/>
    <w:rsid w:val="00147663"/>
    <w:rsid w:val="00164D13"/>
    <w:rsid w:val="0018213F"/>
    <w:rsid w:val="001A6026"/>
    <w:rsid w:val="001C1B96"/>
    <w:rsid w:val="00205448"/>
    <w:rsid w:val="00213CA5"/>
    <w:rsid w:val="00241D4F"/>
    <w:rsid w:val="00250B01"/>
    <w:rsid w:val="00264A37"/>
    <w:rsid w:val="00280FEF"/>
    <w:rsid w:val="002C4134"/>
    <w:rsid w:val="002D2C22"/>
    <w:rsid w:val="002D7756"/>
    <w:rsid w:val="003132EC"/>
    <w:rsid w:val="00323009"/>
    <w:rsid w:val="00330A3C"/>
    <w:rsid w:val="00336097"/>
    <w:rsid w:val="00362AF4"/>
    <w:rsid w:val="003918EC"/>
    <w:rsid w:val="003955F3"/>
    <w:rsid w:val="003C1088"/>
    <w:rsid w:val="003D2D53"/>
    <w:rsid w:val="003E1DE4"/>
    <w:rsid w:val="004209FD"/>
    <w:rsid w:val="004377D0"/>
    <w:rsid w:val="00462C0B"/>
    <w:rsid w:val="004B022E"/>
    <w:rsid w:val="004B72CF"/>
    <w:rsid w:val="004C5F3C"/>
    <w:rsid w:val="004D7F3C"/>
    <w:rsid w:val="00567FA8"/>
    <w:rsid w:val="005700B5"/>
    <w:rsid w:val="00584C0A"/>
    <w:rsid w:val="005B5998"/>
    <w:rsid w:val="005D3353"/>
    <w:rsid w:val="006018DA"/>
    <w:rsid w:val="006A254A"/>
    <w:rsid w:val="006B0919"/>
    <w:rsid w:val="006B4D94"/>
    <w:rsid w:val="006C55C1"/>
    <w:rsid w:val="006D23B9"/>
    <w:rsid w:val="00714B63"/>
    <w:rsid w:val="007218CD"/>
    <w:rsid w:val="00726C13"/>
    <w:rsid w:val="00733685"/>
    <w:rsid w:val="007374F3"/>
    <w:rsid w:val="00745B70"/>
    <w:rsid w:val="007865D4"/>
    <w:rsid w:val="007A103A"/>
    <w:rsid w:val="007C30D9"/>
    <w:rsid w:val="007E3265"/>
    <w:rsid w:val="00813937"/>
    <w:rsid w:val="00865A27"/>
    <w:rsid w:val="008921FF"/>
    <w:rsid w:val="008A4BB3"/>
    <w:rsid w:val="008A5EC6"/>
    <w:rsid w:val="008C34C8"/>
    <w:rsid w:val="008E25EB"/>
    <w:rsid w:val="008E6DF5"/>
    <w:rsid w:val="00900D7D"/>
    <w:rsid w:val="00921C6E"/>
    <w:rsid w:val="009333A5"/>
    <w:rsid w:val="009371EE"/>
    <w:rsid w:val="00951681"/>
    <w:rsid w:val="009D4B68"/>
    <w:rsid w:val="009F41F5"/>
    <w:rsid w:val="00A1030F"/>
    <w:rsid w:val="00A32F31"/>
    <w:rsid w:val="00A4168D"/>
    <w:rsid w:val="00A748D7"/>
    <w:rsid w:val="00A813B0"/>
    <w:rsid w:val="00A87241"/>
    <w:rsid w:val="00AD280F"/>
    <w:rsid w:val="00AE7FD2"/>
    <w:rsid w:val="00B400E9"/>
    <w:rsid w:val="00B9037B"/>
    <w:rsid w:val="00BA24BA"/>
    <w:rsid w:val="00BB2A42"/>
    <w:rsid w:val="00BE3ABA"/>
    <w:rsid w:val="00BE556C"/>
    <w:rsid w:val="00BF2B8D"/>
    <w:rsid w:val="00C07218"/>
    <w:rsid w:val="00C11B1B"/>
    <w:rsid w:val="00C1609A"/>
    <w:rsid w:val="00C621E1"/>
    <w:rsid w:val="00C71DDA"/>
    <w:rsid w:val="00C82B54"/>
    <w:rsid w:val="00C96A09"/>
    <w:rsid w:val="00CB0044"/>
    <w:rsid w:val="00D11E32"/>
    <w:rsid w:val="00D62A5F"/>
    <w:rsid w:val="00D63FEB"/>
    <w:rsid w:val="00DE4828"/>
    <w:rsid w:val="00DF32E0"/>
    <w:rsid w:val="00DF6A9D"/>
    <w:rsid w:val="00E24768"/>
    <w:rsid w:val="00E30DEF"/>
    <w:rsid w:val="00E3417F"/>
    <w:rsid w:val="00E52336"/>
    <w:rsid w:val="00EC0C12"/>
    <w:rsid w:val="00EC2CA7"/>
    <w:rsid w:val="00EE3C33"/>
    <w:rsid w:val="00F0685A"/>
    <w:rsid w:val="00F27DA2"/>
    <w:rsid w:val="00F40DC2"/>
    <w:rsid w:val="00F62584"/>
    <w:rsid w:val="00F6754E"/>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en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2BC4-479D-4591-976F-4EB71705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Theyssen, Jessica</cp:lastModifiedBy>
  <cp:revision>4</cp:revision>
  <cp:lastPrinted>2017-07-03T14:06:00Z</cp:lastPrinted>
  <dcterms:created xsi:type="dcterms:W3CDTF">2017-10-12T07:55:00Z</dcterms:created>
  <dcterms:modified xsi:type="dcterms:W3CDTF">2017-10-26T06:32:00Z</dcterms:modified>
</cp:coreProperties>
</file>