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15A" w:rsidRPr="008E415A" w:rsidRDefault="008E415A" w:rsidP="008E415A">
      <w:pPr>
        <w:rPr>
          <w:rFonts w:ascii="Verdana" w:hAnsi="Verdana" w:cs="Arial"/>
          <w:b/>
          <w:bCs/>
          <w:sz w:val="28"/>
          <w:szCs w:val="28"/>
          <w:lang w:val="en-US" w:bidi="en-GB"/>
        </w:rPr>
      </w:pPr>
      <w:r w:rsidRPr="008E415A">
        <w:rPr>
          <w:rFonts w:ascii="Verdana" w:hAnsi="Verdana" w:cs="Arial"/>
          <w:b/>
          <w:bCs/>
          <w:sz w:val="28"/>
          <w:szCs w:val="28"/>
          <w:lang w:val="en-US" w:bidi="en-GB"/>
        </w:rPr>
        <w:t>Supplying Power</w:t>
      </w:r>
      <w:bookmarkStart w:id="0" w:name="_GoBack"/>
      <w:bookmarkEnd w:id="0"/>
      <w:r w:rsidRPr="008E415A">
        <w:rPr>
          <w:rFonts w:ascii="Verdana" w:hAnsi="Verdana" w:cs="Arial"/>
          <w:b/>
          <w:bCs/>
          <w:sz w:val="28"/>
          <w:szCs w:val="28"/>
          <w:lang w:val="en-US" w:bidi="en-GB"/>
        </w:rPr>
        <w:t xml:space="preserve">-Hungry End Devices via </w:t>
      </w:r>
      <w:proofErr w:type="spellStart"/>
      <w:r w:rsidRPr="008E415A">
        <w:rPr>
          <w:rFonts w:ascii="Verdana" w:hAnsi="Verdana" w:cs="Arial"/>
          <w:b/>
          <w:bCs/>
          <w:sz w:val="28"/>
          <w:szCs w:val="28"/>
          <w:lang w:val="en-US" w:bidi="en-GB"/>
        </w:rPr>
        <w:t>PoE</w:t>
      </w:r>
      <w:proofErr w:type="spellEnd"/>
      <w:r w:rsidRPr="008E415A">
        <w:rPr>
          <w:rFonts w:ascii="Verdana" w:hAnsi="Verdana" w:cs="Arial"/>
          <w:b/>
          <w:bCs/>
          <w:sz w:val="28"/>
          <w:szCs w:val="28"/>
          <w:lang w:val="en-US" w:bidi="en-GB"/>
        </w:rPr>
        <w:t xml:space="preserve">: </w:t>
      </w:r>
    </w:p>
    <w:p w:rsidR="00641FC9" w:rsidRPr="00605000" w:rsidRDefault="008E415A" w:rsidP="008E415A">
      <w:pPr>
        <w:rPr>
          <w:rFonts w:ascii="Verdana" w:hAnsi="Verdana" w:cs="Arial"/>
          <w:b/>
          <w:iCs/>
          <w:lang w:val="en-US"/>
        </w:rPr>
      </w:pPr>
      <w:r w:rsidRPr="008E415A">
        <w:rPr>
          <w:rFonts w:ascii="Verdana" w:hAnsi="Verdana" w:cs="Arial"/>
          <w:b/>
          <w:bCs/>
          <w:sz w:val="28"/>
          <w:szCs w:val="28"/>
          <w:lang w:val="en-US" w:bidi="en-GB"/>
        </w:rPr>
        <w:t>Industrial Injector Provides up to 60 Watts</w:t>
      </w:r>
    </w:p>
    <w:p w:rsidR="009C1FB2" w:rsidRPr="002F1383" w:rsidRDefault="009C1FB2" w:rsidP="009C1FB2">
      <w:pPr>
        <w:pStyle w:val="Presse-Info"/>
        <w:framePr w:w="2530" w:h="1437" w:wrap="auto" w:x="9115" w:y="222"/>
        <w:pBdr>
          <w:top w:val="none" w:sz="0" w:space="0" w:color="auto"/>
          <w:left w:val="none" w:sz="0" w:space="0" w:color="auto"/>
          <w:bottom w:val="none" w:sz="0" w:space="0" w:color="auto"/>
          <w:right w:val="none" w:sz="0" w:space="0" w:color="auto"/>
        </w:pBdr>
        <w:tabs>
          <w:tab w:val="left" w:pos="567"/>
        </w:tabs>
        <w:spacing w:after="120"/>
        <w:rPr>
          <w:rFonts w:ascii="Arial" w:hAnsi="Arial" w:cs="Arial"/>
          <w:sz w:val="32"/>
          <w:szCs w:val="32"/>
        </w:rPr>
      </w:pPr>
      <w:r w:rsidRPr="002F1383">
        <w:rPr>
          <w:rFonts w:ascii="Arial" w:hAnsi="Arial" w:cs="Arial"/>
          <w:sz w:val="32"/>
          <w:szCs w:val="32"/>
        </w:rPr>
        <w:t>PRESSE-INFO</w:t>
      </w:r>
    </w:p>
    <w:p w:rsidR="009C1FB2" w:rsidRPr="00996FB0" w:rsidRDefault="009C1FB2" w:rsidP="009C1FB2">
      <w:pPr>
        <w:pStyle w:val="Textkrper2"/>
        <w:framePr w:w="2530" w:h="1437" w:vSpace="0" w:wrap="auto" w:x="9115" w:y="222"/>
        <w:tabs>
          <w:tab w:val="left" w:pos="567"/>
        </w:tabs>
        <w:spacing w:before="0" w:after="0"/>
        <w:rPr>
          <w:rFonts w:ascii="Arial" w:hAnsi="Arial" w:cs="Arial"/>
          <w:sz w:val="18"/>
          <w:szCs w:val="18"/>
        </w:rPr>
      </w:pPr>
      <w:r w:rsidRPr="00996FB0">
        <w:rPr>
          <w:rFonts w:ascii="Arial" w:hAnsi="Arial" w:cs="Arial"/>
          <w:sz w:val="18"/>
          <w:szCs w:val="18"/>
        </w:rPr>
        <w:t>Kontakt:</w:t>
      </w:r>
    </w:p>
    <w:p w:rsidR="009C1FB2" w:rsidRPr="009C1FB2" w:rsidRDefault="009C1FB2" w:rsidP="009C1FB2">
      <w:pPr>
        <w:pStyle w:val="Portrait"/>
        <w:keepNext/>
        <w:framePr w:w="2530" w:h="1437" w:hSpace="141" w:wrap="auto" w:vAnchor="text" w:hAnchor="page" w:x="9115" w:y="222"/>
        <w:tabs>
          <w:tab w:val="left" w:pos="426"/>
          <w:tab w:val="left" w:pos="567"/>
          <w:tab w:val="left" w:pos="2977"/>
          <w:tab w:val="left" w:pos="3261"/>
        </w:tabs>
        <w:spacing w:before="60"/>
        <w:rPr>
          <w:rFonts w:ascii="Arial" w:hAnsi="Arial" w:cs="Arial"/>
          <w:szCs w:val="18"/>
          <w:lang w:val="en-US"/>
        </w:rPr>
      </w:pPr>
      <w:r w:rsidRPr="00996FB0">
        <w:rPr>
          <w:rFonts w:ascii="Arial" w:hAnsi="Arial" w:cs="Arial"/>
          <w:szCs w:val="18"/>
        </w:rPr>
        <w:br/>
      </w:r>
      <w:r w:rsidRPr="00996FB0">
        <w:rPr>
          <w:rFonts w:ascii="Arial" w:hAnsi="Arial" w:cs="Arial"/>
          <w:b/>
          <w:szCs w:val="18"/>
        </w:rPr>
        <w:t>MICROSENS GmbH &amp; Co.KG</w:t>
      </w:r>
      <w:r w:rsidRPr="00996FB0">
        <w:rPr>
          <w:rFonts w:ascii="Arial" w:hAnsi="Arial" w:cs="Arial"/>
          <w:szCs w:val="18"/>
        </w:rPr>
        <w:t xml:space="preserve">                          </w:t>
      </w:r>
      <w:r w:rsidRPr="00996FB0">
        <w:rPr>
          <w:rFonts w:ascii="Arial" w:hAnsi="Arial" w:cs="Arial"/>
          <w:szCs w:val="18"/>
        </w:rPr>
        <w:br/>
        <w:t xml:space="preserve">Tel. </w:t>
      </w:r>
      <w:r w:rsidRPr="009C1FB2">
        <w:rPr>
          <w:rFonts w:ascii="Arial" w:hAnsi="Arial" w:cs="Arial"/>
          <w:szCs w:val="18"/>
          <w:lang w:val="en-US"/>
        </w:rPr>
        <w:t>+49 (0) 2381/9452-0</w:t>
      </w:r>
    </w:p>
    <w:p w:rsidR="009C1FB2" w:rsidRPr="009C1FB2" w:rsidRDefault="009C1FB2" w:rsidP="009C1FB2">
      <w:pPr>
        <w:pStyle w:val="Portrait"/>
        <w:keepNext/>
        <w:framePr w:w="2530" w:h="1437" w:hSpace="141" w:wrap="auto" w:vAnchor="text" w:hAnchor="page" w:x="9115" w:y="222"/>
        <w:tabs>
          <w:tab w:val="left" w:pos="426"/>
          <w:tab w:val="left" w:pos="567"/>
          <w:tab w:val="left" w:pos="2977"/>
          <w:tab w:val="left" w:pos="3261"/>
        </w:tabs>
        <w:spacing w:before="60"/>
        <w:rPr>
          <w:rFonts w:ascii="Arial" w:hAnsi="Arial" w:cs="Arial"/>
          <w:szCs w:val="18"/>
          <w:lang w:val="en-US"/>
        </w:rPr>
      </w:pPr>
      <w:r w:rsidRPr="009C1FB2">
        <w:rPr>
          <w:rFonts w:ascii="Arial" w:hAnsi="Arial" w:cs="Arial"/>
          <w:szCs w:val="18"/>
          <w:lang w:val="en-US"/>
        </w:rPr>
        <w:t>Fax +49 (0) 2381/9452-100</w:t>
      </w:r>
    </w:p>
    <w:p w:rsidR="009C1FB2" w:rsidRPr="009C1FB2" w:rsidRDefault="00E84DE0" w:rsidP="009C1FB2">
      <w:pPr>
        <w:pStyle w:val="Portrait"/>
        <w:keepNext/>
        <w:framePr w:w="2530" w:h="1437" w:hSpace="141" w:wrap="auto" w:vAnchor="text" w:hAnchor="page" w:x="9115" w:y="222"/>
        <w:tabs>
          <w:tab w:val="left" w:pos="426"/>
          <w:tab w:val="left" w:pos="567"/>
          <w:tab w:val="left" w:pos="2977"/>
          <w:tab w:val="left" w:pos="3261"/>
        </w:tabs>
        <w:spacing w:before="60"/>
        <w:rPr>
          <w:rFonts w:ascii="Arial" w:hAnsi="Arial" w:cs="Arial"/>
          <w:szCs w:val="18"/>
          <w:lang w:val="en-US"/>
        </w:rPr>
      </w:pPr>
      <w:hyperlink r:id="rId8" w:history="1">
        <w:r w:rsidR="009C1FB2" w:rsidRPr="009C1FB2">
          <w:rPr>
            <w:rStyle w:val="Hyperlink"/>
            <w:rFonts w:ascii="Arial" w:hAnsi="Arial" w:cs="Arial"/>
            <w:szCs w:val="18"/>
            <w:lang w:val="en-US"/>
          </w:rPr>
          <w:t>info@microsens.de</w:t>
        </w:r>
      </w:hyperlink>
    </w:p>
    <w:p w:rsidR="009C1FB2" w:rsidRPr="009C1FB2" w:rsidRDefault="009C1FB2" w:rsidP="009C1FB2">
      <w:pPr>
        <w:pStyle w:val="Portrait"/>
        <w:keepNext/>
        <w:framePr w:w="2530" w:h="1437" w:hSpace="141" w:wrap="auto" w:vAnchor="text" w:hAnchor="page" w:x="9115" w:y="222"/>
        <w:tabs>
          <w:tab w:val="left" w:pos="426"/>
          <w:tab w:val="left" w:pos="567"/>
          <w:tab w:val="left" w:pos="2977"/>
          <w:tab w:val="left" w:pos="3261"/>
        </w:tabs>
        <w:spacing w:before="60"/>
        <w:rPr>
          <w:rFonts w:ascii="Arial" w:hAnsi="Arial" w:cs="Arial"/>
          <w:szCs w:val="18"/>
          <w:lang w:val="en-US"/>
        </w:rPr>
      </w:pPr>
    </w:p>
    <w:p w:rsidR="009C1FB2" w:rsidRPr="00996FB0" w:rsidRDefault="009C1FB2" w:rsidP="009C1FB2">
      <w:pPr>
        <w:pStyle w:val="Portrait"/>
        <w:keepNext/>
        <w:framePr w:w="2530" w:h="1437" w:hSpace="141" w:wrap="auto" w:vAnchor="text" w:hAnchor="page" w:x="9115" w:y="222"/>
        <w:tabs>
          <w:tab w:val="left" w:pos="426"/>
          <w:tab w:val="left" w:pos="567"/>
          <w:tab w:val="left" w:pos="2977"/>
          <w:tab w:val="left" w:pos="3261"/>
        </w:tabs>
        <w:spacing w:before="60"/>
        <w:rPr>
          <w:rFonts w:ascii="Arial" w:hAnsi="Arial" w:cs="Arial"/>
          <w:b/>
          <w:szCs w:val="18"/>
          <w:lang w:val="en-US"/>
        </w:rPr>
      </w:pPr>
      <w:r w:rsidRPr="00996FB0">
        <w:rPr>
          <w:rFonts w:ascii="Arial" w:hAnsi="Arial" w:cs="Arial"/>
          <w:b/>
          <w:szCs w:val="18"/>
          <w:lang w:val="en-US"/>
        </w:rPr>
        <w:t>Jessica Theyssen</w:t>
      </w:r>
    </w:p>
    <w:p w:rsidR="009C1FB2" w:rsidRPr="00605000" w:rsidRDefault="009C1FB2" w:rsidP="009C1FB2">
      <w:pPr>
        <w:pStyle w:val="Portrait"/>
        <w:keepNext/>
        <w:framePr w:w="2530" w:h="1437" w:hSpace="141" w:wrap="auto" w:vAnchor="text" w:hAnchor="page" w:x="9115" w:y="222"/>
        <w:tabs>
          <w:tab w:val="left" w:pos="426"/>
          <w:tab w:val="left" w:pos="567"/>
          <w:tab w:val="left" w:pos="2977"/>
          <w:tab w:val="left" w:pos="3261"/>
        </w:tabs>
        <w:spacing w:before="60"/>
        <w:rPr>
          <w:rFonts w:ascii="Arial" w:hAnsi="Arial" w:cs="Arial"/>
          <w:szCs w:val="18"/>
          <w:lang w:val="en-US"/>
        </w:rPr>
      </w:pPr>
      <w:r w:rsidRPr="00605000">
        <w:rPr>
          <w:rFonts w:ascii="Arial" w:hAnsi="Arial" w:cs="Arial"/>
          <w:szCs w:val="18"/>
          <w:lang w:val="en-US"/>
        </w:rPr>
        <w:t xml:space="preserve">Marketing Communications Manager </w:t>
      </w:r>
      <w:r w:rsidRPr="00605000">
        <w:rPr>
          <w:rFonts w:ascii="Arial" w:hAnsi="Arial" w:cs="Arial"/>
          <w:szCs w:val="18"/>
          <w:lang w:val="en-US"/>
        </w:rPr>
        <w:br/>
        <w:t>Tel. +49 (0) 2381 9452-242</w:t>
      </w:r>
    </w:p>
    <w:p w:rsidR="009C1FB2" w:rsidRPr="00605000" w:rsidRDefault="00E84DE0" w:rsidP="009C1FB2">
      <w:pPr>
        <w:pStyle w:val="Portrait"/>
        <w:keepNext/>
        <w:framePr w:w="2530" w:h="1437" w:hSpace="141" w:wrap="auto" w:vAnchor="text" w:hAnchor="page" w:x="9115" w:y="222"/>
        <w:tabs>
          <w:tab w:val="left" w:pos="426"/>
          <w:tab w:val="left" w:pos="567"/>
          <w:tab w:val="left" w:pos="2977"/>
          <w:tab w:val="left" w:pos="3261"/>
        </w:tabs>
        <w:spacing w:before="60"/>
        <w:rPr>
          <w:rFonts w:ascii="Arial" w:hAnsi="Arial" w:cs="Arial"/>
          <w:szCs w:val="18"/>
          <w:lang w:val="en-US"/>
        </w:rPr>
      </w:pPr>
      <w:hyperlink r:id="rId9" w:history="1">
        <w:r w:rsidR="009C1FB2" w:rsidRPr="00605000">
          <w:rPr>
            <w:rStyle w:val="Hyperlink"/>
            <w:rFonts w:ascii="Arial" w:hAnsi="Arial" w:cs="Arial"/>
            <w:szCs w:val="18"/>
            <w:lang w:val="en-US"/>
          </w:rPr>
          <w:t>marketing@microsens.de</w:t>
        </w:r>
      </w:hyperlink>
    </w:p>
    <w:p w:rsidR="009C1FB2" w:rsidRPr="00605000" w:rsidRDefault="009C1FB2" w:rsidP="009C1FB2">
      <w:pPr>
        <w:pStyle w:val="Portrait"/>
        <w:keepNext/>
        <w:framePr w:w="2530" w:h="1437" w:hSpace="141" w:wrap="auto" w:vAnchor="text" w:hAnchor="page" w:x="9115" w:y="222"/>
        <w:tabs>
          <w:tab w:val="left" w:pos="426"/>
          <w:tab w:val="left" w:pos="567"/>
          <w:tab w:val="left" w:pos="2977"/>
          <w:tab w:val="left" w:pos="3261"/>
        </w:tabs>
        <w:spacing w:before="60"/>
        <w:rPr>
          <w:rFonts w:ascii="Arial" w:hAnsi="Arial" w:cs="Arial"/>
          <w:lang w:val="en-US"/>
        </w:rPr>
      </w:pPr>
    </w:p>
    <w:p w:rsidR="009C1FB2" w:rsidRPr="00605000" w:rsidRDefault="009C1FB2" w:rsidP="009C1FB2">
      <w:pPr>
        <w:pStyle w:val="Portrait"/>
        <w:keepNext/>
        <w:framePr w:w="2530" w:h="1437" w:hSpace="141" w:wrap="auto" w:vAnchor="text" w:hAnchor="page" w:x="9115" w:y="222"/>
        <w:tabs>
          <w:tab w:val="left" w:pos="426"/>
          <w:tab w:val="left" w:pos="567"/>
          <w:tab w:val="left" w:pos="2977"/>
          <w:tab w:val="left" w:pos="3261"/>
        </w:tabs>
        <w:spacing w:before="60"/>
        <w:rPr>
          <w:rFonts w:ascii="Arial" w:hAnsi="Arial" w:cs="Arial"/>
          <w:szCs w:val="18"/>
          <w:lang w:val="en-US"/>
        </w:rPr>
      </w:pPr>
    </w:p>
    <w:p w:rsidR="009C1FB2" w:rsidRPr="00605000" w:rsidRDefault="009C1FB2" w:rsidP="009C1FB2">
      <w:pPr>
        <w:pStyle w:val="Portrait"/>
        <w:keepNext/>
        <w:framePr w:w="2530" w:h="1437" w:hSpace="141" w:wrap="auto" w:vAnchor="text" w:hAnchor="page" w:x="9115" w:y="222"/>
        <w:tabs>
          <w:tab w:val="left" w:pos="426"/>
          <w:tab w:val="left" w:pos="567"/>
          <w:tab w:val="left" w:pos="2977"/>
          <w:tab w:val="left" w:pos="3261"/>
        </w:tabs>
        <w:spacing w:before="60"/>
        <w:rPr>
          <w:rFonts w:ascii="Arial" w:hAnsi="Arial" w:cs="Arial"/>
          <w:szCs w:val="18"/>
          <w:lang w:val="en-US"/>
        </w:rPr>
      </w:pPr>
    </w:p>
    <w:p w:rsidR="00ED458F" w:rsidRPr="00605000" w:rsidRDefault="00ED458F" w:rsidP="00335358">
      <w:pPr>
        <w:jc w:val="both"/>
        <w:rPr>
          <w:rFonts w:ascii="Verdana" w:hAnsi="Verdana" w:cs="Arial"/>
          <w:b/>
          <w:iCs/>
          <w:lang w:val="en-US"/>
        </w:rPr>
      </w:pPr>
    </w:p>
    <w:p w:rsidR="008E415A" w:rsidRPr="008E415A" w:rsidRDefault="008E415A" w:rsidP="008E415A">
      <w:pPr>
        <w:spacing w:line="276" w:lineRule="auto"/>
        <w:jc w:val="both"/>
        <w:rPr>
          <w:rFonts w:ascii="Verdana" w:hAnsi="Verdana" w:cs="Arial"/>
          <w:b/>
          <w:bCs/>
          <w:iCs/>
          <w:lang w:val="en-US" w:bidi="en-GB"/>
        </w:rPr>
      </w:pPr>
      <w:r w:rsidRPr="008E415A">
        <w:rPr>
          <w:rFonts w:ascii="Verdana" w:hAnsi="Verdana" w:cs="Arial"/>
          <w:b/>
          <w:iCs/>
          <w:lang w:val="en-US" w:bidi="en-GB"/>
        </w:rPr>
        <w:t xml:space="preserve">Hamm, </w:t>
      </w:r>
      <w:r w:rsidR="00E84DE0">
        <w:rPr>
          <w:rFonts w:ascii="Verdana" w:hAnsi="Verdana" w:cs="Arial"/>
          <w:b/>
          <w:iCs/>
          <w:lang w:val="en-US" w:bidi="en-GB"/>
        </w:rPr>
        <w:t>27</w:t>
      </w:r>
      <w:r>
        <w:rPr>
          <w:rFonts w:ascii="Verdana" w:hAnsi="Verdana" w:cs="Arial"/>
          <w:b/>
          <w:iCs/>
          <w:lang w:val="en-US" w:bidi="en-GB"/>
        </w:rPr>
        <w:t xml:space="preserve"> January 2016</w:t>
      </w:r>
      <w:r w:rsidRPr="008E415A">
        <w:rPr>
          <w:rFonts w:ascii="Verdana" w:hAnsi="Verdana" w:cs="Arial"/>
          <w:b/>
          <w:iCs/>
          <w:lang w:val="en-US" w:bidi="en-GB"/>
        </w:rPr>
        <w:t xml:space="preserve"> – Today, end devices with a high demand for power can also be operated without any problems in existing Gigabit Ethernet networks via Power-over-Ethernet. For this purpose, MICROSENS GmbH &amp; Co. KG has developed an industrial high-power </w:t>
      </w:r>
      <w:proofErr w:type="spellStart"/>
      <w:r w:rsidRPr="008E415A">
        <w:rPr>
          <w:rFonts w:ascii="Verdana" w:hAnsi="Verdana" w:cs="Arial"/>
          <w:b/>
          <w:iCs/>
          <w:lang w:val="en-US" w:bidi="en-GB"/>
        </w:rPr>
        <w:t>PoE</w:t>
      </w:r>
      <w:proofErr w:type="spellEnd"/>
      <w:r w:rsidRPr="008E415A">
        <w:rPr>
          <w:rFonts w:ascii="Verdana" w:hAnsi="Verdana" w:cs="Arial"/>
          <w:b/>
          <w:iCs/>
          <w:lang w:val="en-US" w:bidi="en-GB"/>
        </w:rPr>
        <w:t xml:space="preserve"> injector, which can be simply mounted on a 35-mm DIN rail. The </w:t>
      </w:r>
      <w:proofErr w:type="spellStart"/>
      <w:r w:rsidRPr="008E415A">
        <w:rPr>
          <w:rFonts w:ascii="Verdana" w:hAnsi="Verdana" w:cs="Arial"/>
          <w:b/>
          <w:iCs/>
          <w:lang w:val="en-US" w:bidi="en-GB"/>
        </w:rPr>
        <w:t>PoE</w:t>
      </w:r>
      <w:proofErr w:type="spellEnd"/>
      <w:r w:rsidRPr="008E415A">
        <w:rPr>
          <w:rFonts w:ascii="Verdana" w:hAnsi="Verdana" w:cs="Arial"/>
          <w:b/>
          <w:iCs/>
          <w:lang w:val="en-US" w:bidi="en-GB"/>
        </w:rPr>
        <w:t xml:space="preserve"> injector has a wide range of applications; Outdoor IP video surveillance cameras with built-in heating, PTZ function, high-power access points, mobile computer, LED lighting, and infrared headlights – all these features can be supplied with power over the data cable up to 60 watts when required. This is possible for harsh environments as well: here, the Entry Line High-Power </w:t>
      </w:r>
      <w:proofErr w:type="spellStart"/>
      <w:r w:rsidRPr="008E415A">
        <w:rPr>
          <w:rFonts w:ascii="Verdana" w:hAnsi="Verdana" w:cs="Arial"/>
          <w:b/>
          <w:iCs/>
          <w:lang w:val="en-US" w:bidi="en-GB"/>
        </w:rPr>
        <w:t>PoE</w:t>
      </w:r>
      <w:proofErr w:type="spellEnd"/>
      <w:r w:rsidRPr="008E415A">
        <w:rPr>
          <w:rFonts w:ascii="Verdana" w:hAnsi="Verdana" w:cs="Arial"/>
          <w:b/>
          <w:iCs/>
          <w:lang w:val="en-US" w:bidi="en-GB"/>
        </w:rPr>
        <w:t>+ Injector is equipped with a robust metal chassis and features an extended temperature range between -40 and +75 degrees Celsius.</w:t>
      </w:r>
    </w:p>
    <w:p w:rsidR="008E415A" w:rsidRPr="008E415A" w:rsidRDefault="008E415A" w:rsidP="008E415A">
      <w:pPr>
        <w:spacing w:line="276" w:lineRule="auto"/>
        <w:jc w:val="both"/>
        <w:rPr>
          <w:rFonts w:ascii="Verdana" w:hAnsi="Verdana" w:cs="Arial"/>
          <w:b/>
          <w:bCs/>
          <w:iCs/>
          <w:lang w:val="en-US" w:bidi="en-GB"/>
        </w:rPr>
      </w:pPr>
    </w:p>
    <w:p w:rsidR="008E415A" w:rsidRPr="008E415A" w:rsidRDefault="008E415A" w:rsidP="008E415A">
      <w:pPr>
        <w:spacing w:line="276" w:lineRule="auto"/>
        <w:jc w:val="both"/>
        <w:rPr>
          <w:rFonts w:ascii="Verdana" w:hAnsi="Verdana" w:cs="Arial"/>
          <w:iCs/>
          <w:lang w:val="en-US" w:bidi="en-GB"/>
        </w:rPr>
      </w:pPr>
      <w:r w:rsidRPr="008E415A">
        <w:rPr>
          <w:rFonts w:ascii="Verdana" w:hAnsi="Verdana" w:cs="Arial"/>
          <w:iCs/>
          <w:lang w:val="en-US" w:bidi="en-GB"/>
        </w:rPr>
        <w:t xml:space="preserve">The device works according to the </w:t>
      </w:r>
      <w:proofErr w:type="spellStart"/>
      <w:r w:rsidRPr="008E415A">
        <w:rPr>
          <w:rFonts w:ascii="Verdana" w:hAnsi="Verdana" w:cs="Arial"/>
          <w:iCs/>
          <w:lang w:val="en-US" w:bidi="en-GB"/>
        </w:rPr>
        <w:t>PoE</w:t>
      </w:r>
      <w:proofErr w:type="spellEnd"/>
      <w:r w:rsidRPr="008E415A">
        <w:rPr>
          <w:rFonts w:ascii="Verdana" w:hAnsi="Verdana" w:cs="Arial"/>
          <w:iCs/>
          <w:lang w:val="en-US" w:bidi="en-GB"/>
        </w:rPr>
        <w:t>/</w:t>
      </w:r>
      <w:proofErr w:type="spellStart"/>
      <w:r w:rsidRPr="008E415A">
        <w:rPr>
          <w:rFonts w:ascii="Verdana" w:hAnsi="Verdana" w:cs="Arial"/>
          <w:iCs/>
          <w:lang w:val="en-US" w:bidi="en-GB"/>
        </w:rPr>
        <w:t>PoE</w:t>
      </w:r>
      <w:proofErr w:type="spellEnd"/>
      <w:r w:rsidRPr="008E415A">
        <w:rPr>
          <w:rFonts w:ascii="Verdana" w:hAnsi="Verdana" w:cs="Arial"/>
          <w:iCs/>
          <w:lang w:val="en-US" w:bidi="en-GB"/>
        </w:rPr>
        <w:t xml:space="preserve">+ Standard and supports Gigabit Ethernet with data transmission rates of 10/100/1000 Mbps. In addition to complying with the standard modes of 15.4/30W, it can provide power of 36W or 60W through the appropriate configuration of the front DIP switches. This is possible through the use </w:t>
      </w:r>
      <w:r w:rsidRPr="008E415A">
        <w:rPr>
          <w:rFonts w:ascii="Verdana" w:hAnsi="Verdana" w:cs="Arial"/>
          <w:iCs/>
          <w:lang w:val="en" w:bidi="en-US"/>
        </w:rPr>
        <w:t>of all four pairs of twisted-pair cables.</w:t>
      </w:r>
    </w:p>
    <w:p w:rsidR="008E415A" w:rsidRPr="008E415A" w:rsidRDefault="008E415A" w:rsidP="008E415A">
      <w:pPr>
        <w:spacing w:line="276" w:lineRule="auto"/>
        <w:jc w:val="both"/>
        <w:rPr>
          <w:rFonts w:ascii="Verdana" w:hAnsi="Verdana" w:cs="Arial"/>
          <w:iCs/>
          <w:lang w:val="en-US" w:bidi="en-GB"/>
        </w:rPr>
      </w:pPr>
    </w:p>
    <w:p w:rsidR="008E415A" w:rsidRPr="008E415A" w:rsidRDefault="008E415A" w:rsidP="008E415A">
      <w:pPr>
        <w:spacing w:line="276" w:lineRule="auto"/>
        <w:jc w:val="both"/>
        <w:rPr>
          <w:rFonts w:ascii="Verdana" w:hAnsi="Verdana" w:cs="Arial"/>
          <w:iCs/>
          <w:lang w:val="en-US" w:bidi="en-GB"/>
        </w:rPr>
      </w:pPr>
      <w:r w:rsidRPr="008E415A">
        <w:rPr>
          <w:rFonts w:ascii="Verdana" w:hAnsi="Verdana" w:cs="Arial"/>
          <w:iCs/>
          <w:lang w:val="en-US" w:bidi="en-GB"/>
        </w:rPr>
        <w:t xml:space="preserve">Another advantage offered by the </w:t>
      </w:r>
      <w:proofErr w:type="spellStart"/>
      <w:r w:rsidRPr="008E415A">
        <w:rPr>
          <w:rFonts w:ascii="Verdana" w:hAnsi="Verdana" w:cs="Arial"/>
          <w:iCs/>
          <w:lang w:val="en-US" w:bidi="en-GB"/>
        </w:rPr>
        <w:t>euromicron</w:t>
      </w:r>
      <w:proofErr w:type="spellEnd"/>
      <w:r w:rsidRPr="008E415A">
        <w:rPr>
          <w:rFonts w:ascii="Verdana" w:hAnsi="Verdana" w:cs="Arial"/>
          <w:iCs/>
          <w:lang w:val="en-US" w:bidi="en-GB"/>
        </w:rPr>
        <w:t xml:space="preserve"> subsidiary MICROSENS is the optional injector version with integrated step-up converter. The device can be supplied with a voltage of 24 to 56V DC, making it no longer necessary to purchase expensive 48V DC power supplies. </w:t>
      </w:r>
    </w:p>
    <w:p w:rsidR="008E415A" w:rsidRPr="008E415A" w:rsidRDefault="008E415A" w:rsidP="008E415A">
      <w:pPr>
        <w:spacing w:line="276" w:lineRule="auto"/>
        <w:jc w:val="both"/>
        <w:rPr>
          <w:rFonts w:ascii="Verdana" w:hAnsi="Verdana" w:cs="Arial"/>
          <w:iCs/>
          <w:lang w:val="en-US" w:bidi="en-GB"/>
        </w:rPr>
      </w:pPr>
    </w:p>
    <w:p w:rsidR="00605000" w:rsidRPr="008E415A" w:rsidRDefault="008E415A" w:rsidP="00605000">
      <w:pPr>
        <w:spacing w:line="276" w:lineRule="auto"/>
        <w:jc w:val="both"/>
        <w:rPr>
          <w:rFonts w:ascii="Verdana" w:hAnsi="Verdana" w:cs="Arial"/>
          <w:iCs/>
          <w:lang w:val="en-US" w:bidi="en-US"/>
        </w:rPr>
      </w:pPr>
      <w:r w:rsidRPr="008E415A">
        <w:rPr>
          <w:rFonts w:ascii="Verdana" w:hAnsi="Verdana" w:cs="Arial"/>
          <w:iCs/>
          <w:lang w:val="en-US" w:bidi="en-GB"/>
        </w:rPr>
        <w:t>The extended shock and vibration resistance of the injector has been proved through a wide range of deployments in harsh environments. The device is readily available under the article number MS657032X, or – with step-up converter – as MS657032X-24.</w:t>
      </w:r>
    </w:p>
    <w:p w:rsidR="00F055E7" w:rsidRPr="00605000" w:rsidRDefault="00F055E7" w:rsidP="00F055E7">
      <w:pPr>
        <w:spacing w:line="276" w:lineRule="auto"/>
        <w:jc w:val="both"/>
        <w:rPr>
          <w:rFonts w:ascii="Verdana" w:hAnsi="Verdana" w:cs="Arial"/>
          <w:lang w:val="en-US"/>
        </w:rPr>
      </w:pPr>
    </w:p>
    <w:p w:rsidR="00611B20" w:rsidRPr="006C7C98" w:rsidRDefault="00611B20" w:rsidP="00611B20">
      <w:pPr>
        <w:autoSpaceDE w:val="0"/>
        <w:jc w:val="both"/>
        <w:rPr>
          <w:rFonts w:ascii="Arial" w:hAnsi="Arial" w:cs="Arial"/>
          <w:lang w:val="en-US"/>
        </w:rPr>
      </w:pPr>
      <w:r w:rsidRPr="00611B20">
        <w:rPr>
          <w:rFonts w:ascii="Arial" w:hAnsi="Arial"/>
          <w:sz w:val="18"/>
          <w:lang w:val="en-US"/>
        </w:rPr>
        <w:t xml:space="preserve">You can find this press release along with background information and high-resolution images at:  </w:t>
      </w:r>
      <w:hyperlink r:id="rId10" w:history="1">
        <w:r w:rsidRPr="006C7C98">
          <w:rPr>
            <w:rStyle w:val="Hyperlink"/>
            <w:rFonts w:ascii="Arial" w:hAnsi="Arial"/>
            <w:lang w:val="en-US"/>
          </w:rPr>
          <w:t>www.microsens.de</w:t>
        </w:r>
      </w:hyperlink>
    </w:p>
    <w:p w:rsidR="00611B20" w:rsidRPr="006C7C98" w:rsidRDefault="00611B20" w:rsidP="00611B20">
      <w:pPr>
        <w:jc w:val="both"/>
        <w:rPr>
          <w:rFonts w:ascii="Arial" w:hAnsi="Arial" w:cs="Arial"/>
          <w:lang w:val="en-US"/>
        </w:rPr>
      </w:pPr>
    </w:p>
    <w:p w:rsidR="00611B20" w:rsidRPr="006C7C98" w:rsidRDefault="00611B20" w:rsidP="00611B20">
      <w:pPr>
        <w:rPr>
          <w:rFonts w:ascii="Arial" w:hAnsi="Arial" w:cs="Arial"/>
          <w:b/>
          <w:bCs/>
          <w:sz w:val="18"/>
          <w:szCs w:val="18"/>
          <w:lang w:val="en-US"/>
        </w:rPr>
      </w:pPr>
    </w:p>
    <w:p w:rsidR="00611B20" w:rsidRPr="006C7C98" w:rsidRDefault="00611B20" w:rsidP="00611B20">
      <w:pPr>
        <w:rPr>
          <w:rFonts w:ascii="Arial" w:hAnsi="Arial" w:cs="Arial"/>
          <w:b/>
          <w:bCs/>
          <w:sz w:val="18"/>
          <w:szCs w:val="18"/>
          <w:lang w:val="en-US"/>
        </w:rPr>
      </w:pPr>
      <w:r w:rsidRPr="006C7C98">
        <w:rPr>
          <w:rFonts w:ascii="Arial" w:hAnsi="Arial"/>
          <w:b/>
          <w:sz w:val="18"/>
          <w:lang w:val="en-US"/>
        </w:rPr>
        <w:t>About MICROSENS</w:t>
      </w:r>
    </w:p>
    <w:p w:rsidR="00611B20" w:rsidRDefault="00611B20" w:rsidP="00611B20">
      <w:pPr>
        <w:pStyle w:val="Normal11pt"/>
        <w:spacing w:line="240" w:lineRule="auto"/>
        <w:rPr>
          <w:sz w:val="18"/>
        </w:rPr>
      </w:pPr>
      <w:r>
        <w:rPr>
          <w:sz w:val="18"/>
        </w:rPr>
        <w:t>Since 1993, MICROSENS GmbH &amp; Co. KG has been standing for fiber optic solutions. As one of the pioneers of fiber optic transmission systems, the internationally active company covers all performance sectors of fiber optic technology. Starting with solutions for future-proof office networking and high-availability in rough environments, the product portfolio ranges from large-scale site networking and interconnection of computing centers up to high-performance Wide Area Networks (WANs). In all these fields of application, MICROSENS provides and ensures efficient, fast, and secure data transfer. As an internationally successful manufacturer, MICROSENS distributes its products on a worldwide scale. In addition to the company headquarters in Hamm in Westphalia (Germany), MICROSENS also has sales subsidiaries in France and Poland to optimally fulfil the diverse requirements of its customers on-site.</w:t>
      </w:r>
    </w:p>
    <w:p w:rsidR="008E415A" w:rsidRDefault="008E415A" w:rsidP="00611B20">
      <w:pPr>
        <w:pStyle w:val="Normal11pt"/>
        <w:spacing w:line="240" w:lineRule="auto"/>
        <w:rPr>
          <w:sz w:val="18"/>
          <w:szCs w:val="18"/>
        </w:rPr>
      </w:pPr>
    </w:p>
    <w:p w:rsidR="00611B20" w:rsidRDefault="00611B20" w:rsidP="00611B20">
      <w:pPr>
        <w:pStyle w:val="Normal11pt"/>
        <w:spacing w:line="240" w:lineRule="auto"/>
        <w:rPr>
          <w:b/>
          <w:sz w:val="18"/>
          <w:szCs w:val="18"/>
        </w:rPr>
      </w:pPr>
    </w:p>
    <w:p w:rsidR="00611B20" w:rsidRDefault="00611B20" w:rsidP="00611B20">
      <w:pPr>
        <w:pStyle w:val="Normal11pt"/>
        <w:spacing w:line="240" w:lineRule="auto"/>
        <w:rPr>
          <w:b/>
          <w:sz w:val="18"/>
          <w:szCs w:val="18"/>
        </w:rPr>
      </w:pPr>
      <w:r>
        <w:rPr>
          <w:b/>
          <w:sz w:val="18"/>
        </w:rPr>
        <w:lastRenderedPageBreak/>
        <w:t xml:space="preserve">About </w:t>
      </w:r>
      <w:proofErr w:type="spellStart"/>
      <w:r>
        <w:rPr>
          <w:b/>
          <w:sz w:val="18"/>
        </w:rPr>
        <w:t>euromicron</w:t>
      </w:r>
      <w:proofErr w:type="spellEnd"/>
    </w:p>
    <w:p w:rsidR="00611B20" w:rsidRPr="006C7C98" w:rsidRDefault="00611B20" w:rsidP="00611B20">
      <w:pPr>
        <w:autoSpaceDE w:val="0"/>
        <w:jc w:val="both"/>
        <w:rPr>
          <w:rFonts w:ascii="Arial" w:hAnsi="Arial" w:cs="Arial"/>
          <w:sz w:val="18"/>
          <w:szCs w:val="18"/>
          <w:lang w:val="en-US"/>
        </w:rPr>
      </w:pPr>
      <w:proofErr w:type="spellStart"/>
      <w:proofErr w:type="gramStart"/>
      <w:r w:rsidRPr="006C7C98">
        <w:rPr>
          <w:rFonts w:ascii="Arial" w:hAnsi="Arial"/>
          <w:sz w:val="18"/>
          <w:lang w:val="en-US"/>
        </w:rPr>
        <w:t>euromicron</w:t>
      </w:r>
      <w:proofErr w:type="spellEnd"/>
      <w:proofErr w:type="gramEnd"/>
      <w:r w:rsidRPr="006C7C98">
        <w:rPr>
          <w:rFonts w:ascii="Arial" w:hAnsi="Arial"/>
          <w:sz w:val="18"/>
          <w:lang w:val="en-US"/>
        </w:rPr>
        <w:t xml:space="preserve"> AG is an all-in solution provider for communications, transmission, data and security networks. The network infrastructures of </w:t>
      </w:r>
      <w:proofErr w:type="spellStart"/>
      <w:r w:rsidRPr="006C7C98">
        <w:rPr>
          <w:rFonts w:ascii="Arial" w:hAnsi="Arial"/>
          <w:sz w:val="18"/>
          <w:lang w:val="en-US"/>
        </w:rPr>
        <w:t>euromicron</w:t>
      </w:r>
      <w:proofErr w:type="spellEnd"/>
      <w:r w:rsidRPr="006C7C98">
        <w:rPr>
          <w:rFonts w:ascii="Arial" w:hAnsi="Arial"/>
          <w:sz w:val="18"/>
          <w:lang w:val="en-US"/>
        </w:rPr>
        <w:t xml:space="preserve"> integrate voice, image and data transfer in wireless mode, via copper cabling, and by means of fiber optic technology. </w:t>
      </w:r>
      <w:proofErr w:type="spellStart"/>
      <w:proofErr w:type="gramStart"/>
      <w:r w:rsidRPr="006C7C98">
        <w:rPr>
          <w:rFonts w:ascii="Arial" w:hAnsi="Arial"/>
          <w:sz w:val="18"/>
          <w:lang w:val="en-US"/>
        </w:rPr>
        <w:t>euromicron</w:t>
      </w:r>
      <w:proofErr w:type="spellEnd"/>
      <w:proofErr w:type="gramEnd"/>
      <w:r w:rsidRPr="006C7C98">
        <w:rPr>
          <w:rFonts w:ascii="Arial" w:hAnsi="Arial"/>
          <w:sz w:val="18"/>
          <w:lang w:val="en-US"/>
        </w:rPr>
        <w:t xml:space="preserve"> develops its market-leading applications, such as security, control, health care or surveillance systems, on the basis of these future-safe network infrastructures. </w:t>
      </w:r>
    </w:p>
    <w:p w:rsidR="00611B20" w:rsidRDefault="00611B20" w:rsidP="00611B20">
      <w:pPr>
        <w:autoSpaceDE w:val="0"/>
        <w:jc w:val="both"/>
      </w:pPr>
      <w:r w:rsidRPr="006C7C98">
        <w:rPr>
          <w:rFonts w:ascii="Arial" w:hAnsi="Arial"/>
          <w:sz w:val="18"/>
          <w:lang w:val="en-US"/>
        </w:rPr>
        <w:t xml:space="preserve">Based on the competence as a developer and manufacturer of fiber optic components, </w:t>
      </w:r>
      <w:proofErr w:type="spellStart"/>
      <w:r w:rsidRPr="006C7C98">
        <w:rPr>
          <w:rFonts w:ascii="Arial" w:hAnsi="Arial"/>
          <w:sz w:val="18"/>
          <w:lang w:val="en-US"/>
        </w:rPr>
        <w:t>euromicron</w:t>
      </w:r>
      <w:proofErr w:type="spellEnd"/>
      <w:r w:rsidRPr="006C7C98">
        <w:rPr>
          <w:rFonts w:ascii="Arial" w:hAnsi="Arial"/>
          <w:sz w:val="18"/>
          <w:lang w:val="en-US"/>
        </w:rPr>
        <w:t xml:space="preserve"> AG constitutes a company group with a strong growth and revenue potential. The company is listed at the stock exchange and is marked by its nature as a medium-sized enterprise. It focuses on operative growth, integration, as well as on market penetration, </w:t>
      </w:r>
      <w:proofErr w:type="spellStart"/>
      <w:r w:rsidRPr="006C7C98">
        <w:rPr>
          <w:rFonts w:ascii="Arial" w:hAnsi="Arial"/>
          <w:sz w:val="18"/>
          <w:lang w:val="en-US"/>
        </w:rPr>
        <w:t>internationalisation</w:t>
      </w:r>
      <w:proofErr w:type="spellEnd"/>
      <w:r w:rsidRPr="006C7C98">
        <w:rPr>
          <w:rFonts w:ascii="Arial" w:hAnsi="Arial"/>
          <w:sz w:val="18"/>
          <w:lang w:val="en-US"/>
        </w:rPr>
        <w:t xml:space="preserve">, and expansion. </w:t>
      </w:r>
      <w:r>
        <w:rPr>
          <w:rFonts w:ascii="Arial" w:hAnsi="Arial"/>
          <w:sz w:val="18"/>
        </w:rPr>
        <w:t xml:space="preserve">Further </w:t>
      </w:r>
      <w:proofErr w:type="spellStart"/>
      <w:r>
        <w:rPr>
          <w:rFonts w:ascii="Arial" w:hAnsi="Arial"/>
          <w:sz w:val="18"/>
        </w:rPr>
        <w:t>information</w:t>
      </w:r>
      <w:proofErr w:type="spellEnd"/>
      <w:r>
        <w:rPr>
          <w:rFonts w:ascii="Arial" w:hAnsi="Arial"/>
          <w:sz w:val="18"/>
        </w:rPr>
        <w:t xml:space="preserve"> at </w:t>
      </w:r>
      <w:hyperlink r:id="rId11" w:history="1">
        <w:r>
          <w:rPr>
            <w:rStyle w:val="Hyperlink"/>
            <w:rFonts w:ascii="Arial" w:hAnsi="Arial"/>
          </w:rPr>
          <w:t>www.euromicron.de</w:t>
        </w:r>
      </w:hyperlink>
    </w:p>
    <w:p w:rsidR="00586962" w:rsidRPr="00586962" w:rsidRDefault="00586962" w:rsidP="00586962">
      <w:pPr>
        <w:jc w:val="both"/>
        <w:rPr>
          <w:rFonts w:ascii="Arial" w:hAnsi="Arial" w:cs="Arial"/>
          <w:sz w:val="18"/>
          <w:szCs w:val="18"/>
          <w:lang w:eastAsia="en-US"/>
        </w:rPr>
      </w:pPr>
    </w:p>
    <w:p w:rsidR="00F055E7" w:rsidRPr="009B1E81" w:rsidRDefault="00F055E7" w:rsidP="00586962">
      <w:pPr>
        <w:jc w:val="both"/>
      </w:pPr>
    </w:p>
    <w:p w:rsidR="0064273F" w:rsidRPr="00730A10" w:rsidRDefault="005A4647" w:rsidP="00586962">
      <w:pPr>
        <w:pStyle w:val="Textkrper"/>
        <w:jc w:val="both"/>
        <w:rPr>
          <w:rFonts w:ascii="Arial" w:hAnsi="Arial" w:cs="Arial"/>
        </w:rPr>
      </w:pPr>
      <w:r w:rsidRPr="00730A10">
        <w:rPr>
          <w:rFonts w:ascii="Arial" w:hAnsi="Arial" w:cs="Arial"/>
        </w:rPr>
        <w:t>.</w:t>
      </w:r>
    </w:p>
    <w:sectPr w:rsidR="0064273F" w:rsidRPr="00730A10" w:rsidSect="00B0427F">
      <w:headerReference w:type="default" r:id="rId12"/>
      <w:pgSz w:w="11907" w:h="16840"/>
      <w:pgMar w:top="2268" w:right="3119" w:bottom="851"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7157" w:rsidRDefault="00F77157">
      <w:r>
        <w:separator/>
      </w:r>
    </w:p>
  </w:endnote>
  <w:endnote w:type="continuationSeparator" w:id="0">
    <w:p w:rsidR="00F77157" w:rsidRDefault="00F77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utiger 55 Roman">
    <w:panose1 w:val="00000000000000000000"/>
    <w:charset w:val="00"/>
    <w:family w:val="swiss"/>
    <w:notTrueType/>
    <w:pitch w:val="variable"/>
    <w:sig w:usb0="00000003" w:usb1="00000000" w:usb2="00000000" w:usb3="00000000" w:csb0="00000001" w:csb1="00000000"/>
  </w:font>
  <w:font w:name="Futura Hv BT">
    <w:altName w:val="Lucida Sans Unicode"/>
    <w:charset w:val="00"/>
    <w:family w:val="swiss"/>
    <w:pitch w:val="variable"/>
  </w:font>
  <w:font w:name="Futura Bk BT">
    <w:panose1 w:val="020B0502020204020303"/>
    <w:charset w:val="00"/>
    <w:family w:val="swiss"/>
    <w:pitch w:val="variable"/>
    <w:sig w:usb0="800000AF" w:usb1="1000204A" w:usb2="00000000" w:usb3="00000000" w:csb0="00000011" w:csb1="00000000"/>
  </w:font>
  <w:font w:name="ZapfHumnst BT">
    <w:altName w:val="Lucida Sans Unicode"/>
    <w:charset w:val="00"/>
    <w:family w:val="swiss"/>
    <w:pitch w:val="variable"/>
  </w:font>
  <w:font w:name="Futura Md BT">
    <w:panose1 w:val="020B0602020204020303"/>
    <w:charset w:val="00"/>
    <w:family w:val="swiss"/>
    <w:pitch w:val="variable"/>
    <w:sig w:usb0="800000AF" w:usb1="1000204A" w:usb2="00000000" w:usb3="00000000" w:csb0="0000001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7157" w:rsidRDefault="00F77157">
      <w:r>
        <w:separator/>
      </w:r>
    </w:p>
  </w:footnote>
  <w:footnote w:type="continuationSeparator" w:id="0">
    <w:p w:rsidR="00F77157" w:rsidRDefault="00F771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DEF" w:rsidRDefault="00954DC9">
    <w:pPr>
      <w:pStyle w:val="Kopfzeile"/>
    </w:pPr>
    <w:r>
      <w:rPr>
        <w:noProof/>
      </w:rPr>
      <w:drawing>
        <wp:anchor distT="0" distB="0" distL="114300" distR="114300" simplePos="0" relativeHeight="251659264" behindDoc="0" locked="0" layoutInCell="1" allowOverlap="1" wp14:anchorId="21C50A21" wp14:editId="1F226177">
          <wp:simplePos x="0" y="0"/>
          <wp:positionH relativeFrom="column">
            <wp:posOffset>4147059</wp:posOffset>
          </wp:positionH>
          <wp:positionV relativeFrom="paragraph">
            <wp:posOffset>207010</wp:posOffset>
          </wp:positionV>
          <wp:extent cx="2213101" cy="552356"/>
          <wp:effectExtent l="0" t="0" r="0" b="0"/>
          <wp:wrapNone/>
          <wp:docPr id="1" name="Bild 1" descr="Logo_Elabo_E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_Elabo_EGD"/>
                  <pic:cNvPicPr>
                    <a:picLocks noChangeAspect="1" noChangeArrowheads="1"/>
                  </pic:cNvPicPr>
                </pic:nvPicPr>
                <pic:blipFill>
                  <a:blip r:embed="rId1"/>
                  <a:stretch>
                    <a:fillRect/>
                  </a:stretch>
                </pic:blipFill>
                <pic:spPr bwMode="auto">
                  <a:xfrm>
                    <a:off x="0" y="0"/>
                    <a:ext cx="2237902" cy="55854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CD0B12"/>
    <w:multiLevelType w:val="hybridMultilevel"/>
    <w:tmpl w:val="B58AE52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nsid w:val="421E4C20"/>
    <w:multiLevelType w:val="hybridMultilevel"/>
    <w:tmpl w:val="40EC328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nsid w:val="7002421F"/>
    <w:multiLevelType w:val="hybridMultilevel"/>
    <w:tmpl w:val="C546A694"/>
    <w:lvl w:ilvl="0" w:tplc="32622662">
      <w:start w:val="16"/>
      <w:numFmt w:val="bullet"/>
      <w:lvlText w:val="-"/>
      <w:lvlJc w:val="left"/>
      <w:pPr>
        <w:ind w:left="720" w:hanging="360"/>
      </w:pPr>
      <w:rPr>
        <w:rFonts w:ascii="Verdana" w:eastAsia="Calibri" w:hAnsi="Verdana" w:cs="Times New Roman"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num w:numId="1">
    <w:abstractNumId w:val="0"/>
  </w:num>
  <w:num w:numId="2">
    <w:abstractNumId w:val="1"/>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de-DE" w:vendorID="9" w:dllVersion="512" w:checkStyle="1"/>
  <w:activeWritingStyle w:appName="MSWord" w:lang="pl-PL" w:vendorID="12" w:dllVersion="512" w:checkStyle="1"/>
  <w:activeWritingStyle w:appName="MSWord" w:lang="de-DE"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8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467"/>
    <w:rsid w:val="00000721"/>
    <w:rsid w:val="000040C0"/>
    <w:rsid w:val="00005444"/>
    <w:rsid w:val="000076BB"/>
    <w:rsid w:val="00015C7D"/>
    <w:rsid w:val="00027237"/>
    <w:rsid w:val="00042647"/>
    <w:rsid w:val="00050D9B"/>
    <w:rsid w:val="000521A8"/>
    <w:rsid w:val="00060E14"/>
    <w:rsid w:val="00066F02"/>
    <w:rsid w:val="00072C67"/>
    <w:rsid w:val="00084769"/>
    <w:rsid w:val="000867B6"/>
    <w:rsid w:val="000A5CD7"/>
    <w:rsid w:val="000A5F97"/>
    <w:rsid w:val="000B0214"/>
    <w:rsid w:val="000B42B3"/>
    <w:rsid w:val="000B661D"/>
    <w:rsid w:val="000C5141"/>
    <w:rsid w:val="000C51C9"/>
    <w:rsid w:val="000C53C5"/>
    <w:rsid w:val="000C7F60"/>
    <w:rsid w:val="000E22D9"/>
    <w:rsid w:val="000E3393"/>
    <w:rsid w:val="000E5F5E"/>
    <w:rsid w:val="000F1425"/>
    <w:rsid w:val="000F46E4"/>
    <w:rsid w:val="000F77ED"/>
    <w:rsid w:val="000F7C72"/>
    <w:rsid w:val="001118D9"/>
    <w:rsid w:val="00113CDD"/>
    <w:rsid w:val="0011410E"/>
    <w:rsid w:val="001170EF"/>
    <w:rsid w:val="00125515"/>
    <w:rsid w:val="00127E83"/>
    <w:rsid w:val="0013646D"/>
    <w:rsid w:val="0014039B"/>
    <w:rsid w:val="00154DE9"/>
    <w:rsid w:val="00155B72"/>
    <w:rsid w:val="001606A2"/>
    <w:rsid w:val="00160D43"/>
    <w:rsid w:val="001628CB"/>
    <w:rsid w:val="0016308D"/>
    <w:rsid w:val="00176E82"/>
    <w:rsid w:val="00181F94"/>
    <w:rsid w:val="001834C0"/>
    <w:rsid w:val="00187FB2"/>
    <w:rsid w:val="001909B8"/>
    <w:rsid w:val="00192F35"/>
    <w:rsid w:val="0019634B"/>
    <w:rsid w:val="001A33ED"/>
    <w:rsid w:val="001A5FBE"/>
    <w:rsid w:val="001A7D60"/>
    <w:rsid w:val="001B26FA"/>
    <w:rsid w:val="001B51C5"/>
    <w:rsid w:val="001B5575"/>
    <w:rsid w:val="001B7E25"/>
    <w:rsid w:val="001C0F4E"/>
    <w:rsid w:val="001C52B0"/>
    <w:rsid w:val="001D06B6"/>
    <w:rsid w:val="001D72B7"/>
    <w:rsid w:val="001F16E9"/>
    <w:rsid w:val="001F2D85"/>
    <w:rsid w:val="002046CC"/>
    <w:rsid w:val="00205D09"/>
    <w:rsid w:val="00206448"/>
    <w:rsid w:val="002127E0"/>
    <w:rsid w:val="00215967"/>
    <w:rsid w:val="00215A98"/>
    <w:rsid w:val="00224622"/>
    <w:rsid w:val="002254E2"/>
    <w:rsid w:val="00242851"/>
    <w:rsid w:val="0025544C"/>
    <w:rsid w:val="00264662"/>
    <w:rsid w:val="00266A71"/>
    <w:rsid w:val="00272428"/>
    <w:rsid w:val="002738F4"/>
    <w:rsid w:val="00277757"/>
    <w:rsid w:val="00282FBD"/>
    <w:rsid w:val="002A7937"/>
    <w:rsid w:val="002B0B78"/>
    <w:rsid w:val="002C0D93"/>
    <w:rsid w:val="002C47EF"/>
    <w:rsid w:val="002D13BD"/>
    <w:rsid w:val="002D4195"/>
    <w:rsid w:val="002D7171"/>
    <w:rsid w:val="002D7C8B"/>
    <w:rsid w:val="002E6334"/>
    <w:rsid w:val="002E69DB"/>
    <w:rsid w:val="002E79D2"/>
    <w:rsid w:val="002F1383"/>
    <w:rsid w:val="002F290D"/>
    <w:rsid w:val="002F4B08"/>
    <w:rsid w:val="003021C8"/>
    <w:rsid w:val="003022C8"/>
    <w:rsid w:val="003026B5"/>
    <w:rsid w:val="00306498"/>
    <w:rsid w:val="00307C03"/>
    <w:rsid w:val="00310EE0"/>
    <w:rsid w:val="003218EB"/>
    <w:rsid w:val="0032324F"/>
    <w:rsid w:val="00335358"/>
    <w:rsid w:val="00342DFF"/>
    <w:rsid w:val="00345E95"/>
    <w:rsid w:val="00352733"/>
    <w:rsid w:val="00354AC1"/>
    <w:rsid w:val="00356486"/>
    <w:rsid w:val="00382A4E"/>
    <w:rsid w:val="00394135"/>
    <w:rsid w:val="00394E35"/>
    <w:rsid w:val="003A1702"/>
    <w:rsid w:val="003A27FD"/>
    <w:rsid w:val="003A3159"/>
    <w:rsid w:val="003B35D1"/>
    <w:rsid w:val="003B63DC"/>
    <w:rsid w:val="003B7387"/>
    <w:rsid w:val="003C68E3"/>
    <w:rsid w:val="003D0A54"/>
    <w:rsid w:val="003D2A99"/>
    <w:rsid w:val="003D6CDD"/>
    <w:rsid w:val="003D77BE"/>
    <w:rsid w:val="003E295D"/>
    <w:rsid w:val="003E6CAD"/>
    <w:rsid w:val="003E74EB"/>
    <w:rsid w:val="004059A6"/>
    <w:rsid w:val="00410A2A"/>
    <w:rsid w:val="00414708"/>
    <w:rsid w:val="00415F64"/>
    <w:rsid w:val="0042445C"/>
    <w:rsid w:val="00425EAC"/>
    <w:rsid w:val="004459C6"/>
    <w:rsid w:val="00446DEF"/>
    <w:rsid w:val="004520DF"/>
    <w:rsid w:val="00455DFC"/>
    <w:rsid w:val="004730CB"/>
    <w:rsid w:val="00480047"/>
    <w:rsid w:val="004851CF"/>
    <w:rsid w:val="004863EF"/>
    <w:rsid w:val="004907D2"/>
    <w:rsid w:val="004929CA"/>
    <w:rsid w:val="004A0425"/>
    <w:rsid w:val="004A30FE"/>
    <w:rsid w:val="004B3B9B"/>
    <w:rsid w:val="004C012E"/>
    <w:rsid w:val="004C1F12"/>
    <w:rsid w:val="004D38A5"/>
    <w:rsid w:val="004E4321"/>
    <w:rsid w:val="004F1582"/>
    <w:rsid w:val="00505112"/>
    <w:rsid w:val="00507167"/>
    <w:rsid w:val="0050739C"/>
    <w:rsid w:val="0051222C"/>
    <w:rsid w:val="00522EF3"/>
    <w:rsid w:val="005230A0"/>
    <w:rsid w:val="00553E34"/>
    <w:rsid w:val="0055471B"/>
    <w:rsid w:val="00554A2A"/>
    <w:rsid w:val="00554FF2"/>
    <w:rsid w:val="005653B5"/>
    <w:rsid w:val="00566717"/>
    <w:rsid w:val="005707B3"/>
    <w:rsid w:val="005816C8"/>
    <w:rsid w:val="00583412"/>
    <w:rsid w:val="00586962"/>
    <w:rsid w:val="005908D4"/>
    <w:rsid w:val="00593D28"/>
    <w:rsid w:val="00596341"/>
    <w:rsid w:val="005A4647"/>
    <w:rsid w:val="005B5EEE"/>
    <w:rsid w:val="005C30CD"/>
    <w:rsid w:val="005E45D3"/>
    <w:rsid w:val="005E7D11"/>
    <w:rsid w:val="005F48B2"/>
    <w:rsid w:val="00605000"/>
    <w:rsid w:val="00610335"/>
    <w:rsid w:val="00611B20"/>
    <w:rsid w:val="00611EEC"/>
    <w:rsid w:val="006148FD"/>
    <w:rsid w:val="00631821"/>
    <w:rsid w:val="00641FC9"/>
    <w:rsid w:val="0064273F"/>
    <w:rsid w:val="006440C6"/>
    <w:rsid w:val="0065079D"/>
    <w:rsid w:val="00663B94"/>
    <w:rsid w:val="0066486B"/>
    <w:rsid w:val="00666DE5"/>
    <w:rsid w:val="00670F18"/>
    <w:rsid w:val="0067277B"/>
    <w:rsid w:val="00673904"/>
    <w:rsid w:val="00673A09"/>
    <w:rsid w:val="00675B8B"/>
    <w:rsid w:val="00682AD0"/>
    <w:rsid w:val="006831B5"/>
    <w:rsid w:val="00685B29"/>
    <w:rsid w:val="00690079"/>
    <w:rsid w:val="0069692B"/>
    <w:rsid w:val="006A7E94"/>
    <w:rsid w:val="006C7C98"/>
    <w:rsid w:val="006D49E5"/>
    <w:rsid w:val="006D784E"/>
    <w:rsid w:val="006E0E12"/>
    <w:rsid w:val="006E28B1"/>
    <w:rsid w:val="006E6795"/>
    <w:rsid w:val="006F6C7D"/>
    <w:rsid w:val="006F7F34"/>
    <w:rsid w:val="007013D5"/>
    <w:rsid w:val="007232FD"/>
    <w:rsid w:val="0072472F"/>
    <w:rsid w:val="00725201"/>
    <w:rsid w:val="00730A10"/>
    <w:rsid w:val="00731564"/>
    <w:rsid w:val="00741073"/>
    <w:rsid w:val="00747AA2"/>
    <w:rsid w:val="0075577F"/>
    <w:rsid w:val="00756F53"/>
    <w:rsid w:val="00760F9D"/>
    <w:rsid w:val="00764D31"/>
    <w:rsid w:val="007650FB"/>
    <w:rsid w:val="00767308"/>
    <w:rsid w:val="00782D5B"/>
    <w:rsid w:val="00787496"/>
    <w:rsid w:val="00790262"/>
    <w:rsid w:val="007A4984"/>
    <w:rsid w:val="007A4D51"/>
    <w:rsid w:val="007C1669"/>
    <w:rsid w:val="007C2215"/>
    <w:rsid w:val="007C3B2C"/>
    <w:rsid w:val="007C3BEE"/>
    <w:rsid w:val="0080262E"/>
    <w:rsid w:val="00805DD7"/>
    <w:rsid w:val="0080762E"/>
    <w:rsid w:val="00811C5B"/>
    <w:rsid w:val="00823C21"/>
    <w:rsid w:val="00841129"/>
    <w:rsid w:val="00861FD7"/>
    <w:rsid w:val="0086275F"/>
    <w:rsid w:val="008647BE"/>
    <w:rsid w:val="00874E07"/>
    <w:rsid w:val="00885624"/>
    <w:rsid w:val="00886CBA"/>
    <w:rsid w:val="00892A6D"/>
    <w:rsid w:val="00893752"/>
    <w:rsid w:val="00897B6E"/>
    <w:rsid w:val="008A17B6"/>
    <w:rsid w:val="008B29DB"/>
    <w:rsid w:val="008C0E98"/>
    <w:rsid w:val="008D4AC6"/>
    <w:rsid w:val="008D6B9B"/>
    <w:rsid w:val="008D713E"/>
    <w:rsid w:val="008E415A"/>
    <w:rsid w:val="008E7112"/>
    <w:rsid w:val="008E72DA"/>
    <w:rsid w:val="008F3FA8"/>
    <w:rsid w:val="009016BC"/>
    <w:rsid w:val="00902CD5"/>
    <w:rsid w:val="009114DE"/>
    <w:rsid w:val="009234C4"/>
    <w:rsid w:val="0093203D"/>
    <w:rsid w:val="00934C6D"/>
    <w:rsid w:val="00936885"/>
    <w:rsid w:val="00937594"/>
    <w:rsid w:val="0094005F"/>
    <w:rsid w:val="0094260E"/>
    <w:rsid w:val="00942ED0"/>
    <w:rsid w:val="009450B4"/>
    <w:rsid w:val="00950965"/>
    <w:rsid w:val="00954DC9"/>
    <w:rsid w:val="00966B88"/>
    <w:rsid w:val="00975BBC"/>
    <w:rsid w:val="00975D90"/>
    <w:rsid w:val="00996FB0"/>
    <w:rsid w:val="009A6810"/>
    <w:rsid w:val="009B2CBA"/>
    <w:rsid w:val="009B653D"/>
    <w:rsid w:val="009C1FB2"/>
    <w:rsid w:val="009C7ED6"/>
    <w:rsid w:val="009D2A02"/>
    <w:rsid w:val="009D3FF0"/>
    <w:rsid w:val="009D53EF"/>
    <w:rsid w:val="009E4EC7"/>
    <w:rsid w:val="009E5205"/>
    <w:rsid w:val="009F125B"/>
    <w:rsid w:val="00A03CDE"/>
    <w:rsid w:val="00A04217"/>
    <w:rsid w:val="00A075B3"/>
    <w:rsid w:val="00A176D3"/>
    <w:rsid w:val="00A223F3"/>
    <w:rsid w:val="00A26823"/>
    <w:rsid w:val="00A42B22"/>
    <w:rsid w:val="00A4491F"/>
    <w:rsid w:val="00A4677D"/>
    <w:rsid w:val="00A53A01"/>
    <w:rsid w:val="00A56F6F"/>
    <w:rsid w:val="00A6585E"/>
    <w:rsid w:val="00A70E34"/>
    <w:rsid w:val="00A816CF"/>
    <w:rsid w:val="00A81D0B"/>
    <w:rsid w:val="00A91D24"/>
    <w:rsid w:val="00A93284"/>
    <w:rsid w:val="00A97254"/>
    <w:rsid w:val="00AA7ACB"/>
    <w:rsid w:val="00AB0378"/>
    <w:rsid w:val="00AB5A29"/>
    <w:rsid w:val="00AB7699"/>
    <w:rsid w:val="00AC0755"/>
    <w:rsid w:val="00AE1BE6"/>
    <w:rsid w:val="00AE345F"/>
    <w:rsid w:val="00AE7B6C"/>
    <w:rsid w:val="00AF1115"/>
    <w:rsid w:val="00AF2D95"/>
    <w:rsid w:val="00AF7D79"/>
    <w:rsid w:val="00B0427F"/>
    <w:rsid w:val="00B0550E"/>
    <w:rsid w:val="00B06EF4"/>
    <w:rsid w:val="00B10EDC"/>
    <w:rsid w:val="00B11274"/>
    <w:rsid w:val="00B124EC"/>
    <w:rsid w:val="00B237B7"/>
    <w:rsid w:val="00B27776"/>
    <w:rsid w:val="00B3344B"/>
    <w:rsid w:val="00B7106D"/>
    <w:rsid w:val="00B72AED"/>
    <w:rsid w:val="00B75AB8"/>
    <w:rsid w:val="00B811E2"/>
    <w:rsid w:val="00B82A5F"/>
    <w:rsid w:val="00B943EB"/>
    <w:rsid w:val="00B95BFF"/>
    <w:rsid w:val="00B97DA6"/>
    <w:rsid w:val="00BA13BE"/>
    <w:rsid w:val="00BA6128"/>
    <w:rsid w:val="00BB1689"/>
    <w:rsid w:val="00BB3D72"/>
    <w:rsid w:val="00BB5E98"/>
    <w:rsid w:val="00BC0E46"/>
    <w:rsid w:val="00BC3A01"/>
    <w:rsid w:val="00BC45DD"/>
    <w:rsid w:val="00BD0F55"/>
    <w:rsid w:val="00BD19C0"/>
    <w:rsid w:val="00BD2460"/>
    <w:rsid w:val="00BD3B2A"/>
    <w:rsid w:val="00BD48E2"/>
    <w:rsid w:val="00BE427F"/>
    <w:rsid w:val="00BE564F"/>
    <w:rsid w:val="00BF56E5"/>
    <w:rsid w:val="00C03731"/>
    <w:rsid w:val="00C14CD5"/>
    <w:rsid w:val="00C16173"/>
    <w:rsid w:val="00C26354"/>
    <w:rsid w:val="00C26450"/>
    <w:rsid w:val="00C31969"/>
    <w:rsid w:val="00C33DA6"/>
    <w:rsid w:val="00C4368C"/>
    <w:rsid w:val="00C4787D"/>
    <w:rsid w:val="00C47A3C"/>
    <w:rsid w:val="00C570E1"/>
    <w:rsid w:val="00C62032"/>
    <w:rsid w:val="00C6369C"/>
    <w:rsid w:val="00C6387A"/>
    <w:rsid w:val="00C6537A"/>
    <w:rsid w:val="00C656ED"/>
    <w:rsid w:val="00C66506"/>
    <w:rsid w:val="00C67AA5"/>
    <w:rsid w:val="00C74443"/>
    <w:rsid w:val="00C85258"/>
    <w:rsid w:val="00C95CD5"/>
    <w:rsid w:val="00CA653A"/>
    <w:rsid w:val="00CA7B43"/>
    <w:rsid w:val="00CB0C58"/>
    <w:rsid w:val="00CB2AE3"/>
    <w:rsid w:val="00CB2C94"/>
    <w:rsid w:val="00CB55B8"/>
    <w:rsid w:val="00CC7E47"/>
    <w:rsid w:val="00CD3039"/>
    <w:rsid w:val="00CE4711"/>
    <w:rsid w:val="00CE4A7A"/>
    <w:rsid w:val="00CE5335"/>
    <w:rsid w:val="00CF65DD"/>
    <w:rsid w:val="00CF6C46"/>
    <w:rsid w:val="00D00F25"/>
    <w:rsid w:val="00D0310D"/>
    <w:rsid w:val="00D2174E"/>
    <w:rsid w:val="00D31B4E"/>
    <w:rsid w:val="00D466F8"/>
    <w:rsid w:val="00D74154"/>
    <w:rsid w:val="00D77AC6"/>
    <w:rsid w:val="00D85EB2"/>
    <w:rsid w:val="00D8610F"/>
    <w:rsid w:val="00D86E9D"/>
    <w:rsid w:val="00D96799"/>
    <w:rsid w:val="00DA616B"/>
    <w:rsid w:val="00DD7E1B"/>
    <w:rsid w:val="00DE51AC"/>
    <w:rsid w:val="00DF3D48"/>
    <w:rsid w:val="00DF61D7"/>
    <w:rsid w:val="00E0429E"/>
    <w:rsid w:val="00E04672"/>
    <w:rsid w:val="00E12D2B"/>
    <w:rsid w:val="00E160EE"/>
    <w:rsid w:val="00E205F6"/>
    <w:rsid w:val="00E222E8"/>
    <w:rsid w:val="00E24EC7"/>
    <w:rsid w:val="00E26C36"/>
    <w:rsid w:val="00E31098"/>
    <w:rsid w:val="00E318FA"/>
    <w:rsid w:val="00E340D7"/>
    <w:rsid w:val="00E45A4E"/>
    <w:rsid w:val="00E46BC4"/>
    <w:rsid w:val="00E52229"/>
    <w:rsid w:val="00E57648"/>
    <w:rsid w:val="00E6140A"/>
    <w:rsid w:val="00E654A5"/>
    <w:rsid w:val="00E722D6"/>
    <w:rsid w:val="00E820D0"/>
    <w:rsid w:val="00E83303"/>
    <w:rsid w:val="00E84DE0"/>
    <w:rsid w:val="00E928F8"/>
    <w:rsid w:val="00E95C9A"/>
    <w:rsid w:val="00ED2AE9"/>
    <w:rsid w:val="00ED41C7"/>
    <w:rsid w:val="00ED458F"/>
    <w:rsid w:val="00ED74AF"/>
    <w:rsid w:val="00EE08B9"/>
    <w:rsid w:val="00EE3730"/>
    <w:rsid w:val="00EE6855"/>
    <w:rsid w:val="00EF713D"/>
    <w:rsid w:val="00F00CB2"/>
    <w:rsid w:val="00F02D9A"/>
    <w:rsid w:val="00F031DB"/>
    <w:rsid w:val="00F0396A"/>
    <w:rsid w:val="00F055E7"/>
    <w:rsid w:val="00F11B91"/>
    <w:rsid w:val="00F12D56"/>
    <w:rsid w:val="00F14917"/>
    <w:rsid w:val="00F2706B"/>
    <w:rsid w:val="00F361DB"/>
    <w:rsid w:val="00F61173"/>
    <w:rsid w:val="00F63DC8"/>
    <w:rsid w:val="00F7017B"/>
    <w:rsid w:val="00F701A5"/>
    <w:rsid w:val="00F77157"/>
    <w:rsid w:val="00F77B41"/>
    <w:rsid w:val="00F80530"/>
    <w:rsid w:val="00FA2D4C"/>
    <w:rsid w:val="00FA6C18"/>
    <w:rsid w:val="00FB20E7"/>
    <w:rsid w:val="00FB289A"/>
    <w:rsid w:val="00FB37FE"/>
    <w:rsid w:val="00FC0A43"/>
    <w:rsid w:val="00FC471E"/>
    <w:rsid w:val="00FC4D77"/>
    <w:rsid w:val="00FC5B52"/>
    <w:rsid w:val="00FC63F6"/>
    <w:rsid w:val="00FD115E"/>
    <w:rsid w:val="00FD47A5"/>
    <w:rsid w:val="00FD71F4"/>
    <w:rsid w:val="00FD7BE3"/>
    <w:rsid w:val="00FE0467"/>
    <w:rsid w:val="00FE64C7"/>
    <w:rsid w:val="00FF69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chartTrackingRefBased/>
  <w15:docId w15:val="{B012EB43-7106-4569-AD78-616F35246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74154"/>
  </w:style>
  <w:style w:type="paragraph" w:styleId="berschrift1">
    <w:name w:val="heading 1"/>
    <w:basedOn w:val="Standard"/>
    <w:next w:val="Standard"/>
    <w:qFormat/>
    <w:rsid w:val="00D74154"/>
    <w:pPr>
      <w:keepNext/>
      <w:tabs>
        <w:tab w:val="left" w:pos="567"/>
      </w:tabs>
      <w:spacing w:before="120"/>
      <w:outlineLvl w:val="0"/>
    </w:pPr>
    <w:rPr>
      <w:rFonts w:ascii="Arial" w:hAnsi="Arial"/>
      <w:b/>
      <w:sz w:val="16"/>
      <w:u w:val="single"/>
    </w:rPr>
  </w:style>
  <w:style w:type="paragraph" w:styleId="berschrift2">
    <w:name w:val="heading 2"/>
    <w:basedOn w:val="Standard"/>
    <w:next w:val="Standard"/>
    <w:qFormat/>
    <w:rsid w:val="00D74154"/>
    <w:pPr>
      <w:keepNext/>
      <w:jc w:val="center"/>
      <w:outlineLvl w:val="1"/>
    </w:pPr>
    <w:rPr>
      <w:b/>
    </w:rPr>
  </w:style>
  <w:style w:type="paragraph" w:styleId="berschrift3">
    <w:name w:val="heading 3"/>
    <w:basedOn w:val="Standard"/>
    <w:next w:val="Standard"/>
    <w:qFormat/>
    <w:rsid w:val="00D74154"/>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D74154"/>
    <w:pPr>
      <w:keepNext/>
      <w:spacing w:before="120" w:line="340" w:lineRule="exact"/>
      <w:outlineLvl w:val="3"/>
    </w:pPr>
    <w:rPr>
      <w:rFonts w:ascii="Frutiger 55 Roman" w:hAnsi="Frutiger 55 Roman" w:cs="Arial"/>
      <w:b/>
      <w:sz w:val="22"/>
    </w:rPr>
  </w:style>
  <w:style w:type="paragraph" w:styleId="berschrift5">
    <w:name w:val="heading 5"/>
    <w:basedOn w:val="Standard"/>
    <w:next w:val="Standard"/>
    <w:qFormat/>
    <w:rsid w:val="00D74154"/>
    <w:pPr>
      <w:keepNext/>
      <w:spacing w:before="120"/>
      <w:outlineLvl w:val="4"/>
    </w:pPr>
    <w:rPr>
      <w:rFonts w:ascii="Futura Hv BT" w:hAnsi="Futura Hv BT"/>
      <w:sz w:val="16"/>
      <w:u w:val="single"/>
      <w:lang w:val="en-GB"/>
    </w:rPr>
  </w:style>
  <w:style w:type="paragraph" w:styleId="berschrift6">
    <w:name w:val="heading 6"/>
    <w:basedOn w:val="Standard"/>
    <w:next w:val="Standard"/>
    <w:qFormat/>
    <w:rsid w:val="00D74154"/>
    <w:pPr>
      <w:keepNext/>
      <w:spacing w:before="120" w:line="270" w:lineRule="exact"/>
      <w:jc w:val="both"/>
      <w:outlineLvl w:val="5"/>
    </w:pPr>
    <w:rPr>
      <w:rFonts w:ascii="Arial" w:hAnsi="Arial" w:cs="Arial"/>
      <w:b/>
      <w:bCs/>
      <w:sz w:val="22"/>
      <w:szCs w:val="24"/>
      <w:lang w:val="pl-PL"/>
    </w:rPr>
  </w:style>
  <w:style w:type="paragraph" w:styleId="berschrift7">
    <w:name w:val="heading 7"/>
    <w:basedOn w:val="Standard"/>
    <w:next w:val="Standard"/>
    <w:qFormat/>
    <w:rsid w:val="00D74154"/>
    <w:pPr>
      <w:keepNext/>
      <w:spacing w:before="60"/>
      <w:outlineLvl w:val="6"/>
    </w:pPr>
    <w:rPr>
      <w:rFonts w:ascii="Arial" w:hAnsi="Arial" w:cs="Arial"/>
      <w:b/>
      <w:bCs/>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A">
    <w:name w:val="DA"/>
    <w:basedOn w:val="Standard"/>
    <w:rsid w:val="00D74154"/>
    <w:rPr>
      <w:u w:val="single"/>
    </w:rPr>
  </w:style>
  <w:style w:type="paragraph" w:customStyle="1" w:styleId="HL">
    <w:name w:val="HL"/>
    <w:basedOn w:val="Standard"/>
    <w:rsid w:val="00D74154"/>
    <w:pPr>
      <w:spacing w:before="480" w:after="480" w:line="520" w:lineRule="exact"/>
    </w:pPr>
    <w:rPr>
      <w:sz w:val="48"/>
    </w:rPr>
  </w:style>
  <w:style w:type="paragraph" w:customStyle="1" w:styleId="Portrait">
    <w:name w:val="Portrait"/>
    <w:basedOn w:val="Standard"/>
    <w:rsid w:val="00D74154"/>
    <w:pPr>
      <w:spacing w:before="480" w:line="220" w:lineRule="exact"/>
    </w:pPr>
    <w:rPr>
      <w:sz w:val="18"/>
    </w:rPr>
  </w:style>
  <w:style w:type="paragraph" w:customStyle="1" w:styleId="DA11">
    <w:name w:val="DA 11"/>
    <w:basedOn w:val="DA"/>
    <w:rsid w:val="00D74154"/>
    <w:pPr>
      <w:keepNext/>
      <w:spacing w:before="120" w:after="120" w:line="320" w:lineRule="exact"/>
    </w:pPr>
    <w:rPr>
      <w:rFonts w:ascii="Futura Bk BT" w:hAnsi="Futura Bk BT"/>
      <w:sz w:val="22"/>
      <w:u w:val="none"/>
    </w:rPr>
  </w:style>
  <w:style w:type="paragraph" w:styleId="Textkrper-Zeileneinzug">
    <w:name w:val="Body Text Indent"/>
    <w:basedOn w:val="Standard"/>
    <w:rsid w:val="00D74154"/>
    <w:rPr>
      <w:rFonts w:ascii="ZapfHumnst BT" w:hAnsi="ZapfHumnst BT"/>
      <w:sz w:val="42"/>
    </w:rPr>
  </w:style>
  <w:style w:type="character" w:styleId="Hyperlink">
    <w:name w:val="Hyperlink"/>
    <w:rsid w:val="00D74154"/>
    <w:rPr>
      <w:color w:val="0000FF"/>
      <w:u w:val="single"/>
    </w:rPr>
  </w:style>
  <w:style w:type="paragraph" w:customStyle="1" w:styleId="Presse-Info">
    <w:name w:val="Presse-Info"/>
    <w:basedOn w:val="Standard"/>
    <w:rsid w:val="00D74154"/>
    <w:pPr>
      <w:framePr w:w="3541" w:h="2017" w:hSpace="141" w:wrap="auto" w:vAnchor="text" w:hAnchor="page" w:x="8095" w:y="196"/>
      <w:pBdr>
        <w:top w:val="single" w:sz="6" w:space="1" w:color="auto"/>
        <w:left w:val="single" w:sz="6" w:space="1" w:color="auto"/>
        <w:bottom w:val="single" w:sz="6" w:space="1" w:color="auto"/>
        <w:right w:val="single" w:sz="6" w:space="1" w:color="auto"/>
      </w:pBdr>
      <w:spacing w:after="360"/>
    </w:pPr>
    <w:rPr>
      <w:rFonts w:ascii="Futura Md BT" w:hAnsi="Futura Md BT"/>
      <w:b/>
      <w:sz w:val="44"/>
    </w:rPr>
  </w:style>
  <w:style w:type="paragraph" w:styleId="Textkrper2">
    <w:name w:val="Body Text 2"/>
    <w:basedOn w:val="Standard"/>
    <w:rsid w:val="00D74154"/>
    <w:pPr>
      <w:framePr w:w="2724" w:hSpace="141" w:vSpace="141" w:wrap="auto" w:vAnchor="text" w:hAnchor="page" w:x="8638" w:y="-91"/>
      <w:spacing w:before="120" w:after="120"/>
    </w:pPr>
    <w:rPr>
      <w:rFonts w:ascii="ZapfHumnst BT" w:hAnsi="ZapfHumnst BT"/>
    </w:rPr>
  </w:style>
  <w:style w:type="paragraph" w:styleId="Beschriftung">
    <w:name w:val="caption"/>
    <w:basedOn w:val="Standard"/>
    <w:next w:val="Standard"/>
    <w:qFormat/>
    <w:rsid w:val="00D74154"/>
    <w:pPr>
      <w:jc w:val="center"/>
    </w:pPr>
    <w:rPr>
      <w:rFonts w:ascii="Arial" w:hAnsi="Arial"/>
      <w:b/>
    </w:rPr>
  </w:style>
  <w:style w:type="paragraph" w:styleId="Textkrper">
    <w:name w:val="Body Text"/>
    <w:basedOn w:val="Standard"/>
    <w:rsid w:val="00D74154"/>
    <w:rPr>
      <w:rFonts w:ascii="Frutiger 55 Roman" w:hAnsi="Frutiger 55 Roman"/>
      <w:sz w:val="22"/>
      <w:szCs w:val="24"/>
    </w:rPr>
  </w:style>
  <w:style w:type="paragraph" w:styleId="Textkrper3">
    <w:name w:val="Body Text 3"/>
    <w:basedOn w:val="Standard"/>
    <w:rsid w:val="00D74154"/>
    <w:rPr>
      <w:rFonts w:ascii="ZapfHumnst BT" w:hAnsi="ZapfHumnst BT"/>
      <w:sz w:val="16"/>
    </w:rPr>
  </w:style>
  <w:style w:type="character" w:styleId="BesuchterHyperlink">
    <w:name w:val="FollowedHyperlink"/>
    <w:rsid w:val="00D74154"/>
    <w:rPr>
      <w:color w:val="800080"/>
      <w:u w:val="single"/>
    </w:rPr>
  </w:style>
  <w:style w:type="character" w:customStyle="1" w:styleId="fett1">
    <w:name w:val="fett1"/>
    <w:rsid w:val="00D74154"/>
    <w:rPr>
      <w:rFonts w:ascii="Arial" w:hAnsi="Arial" w:cs="Arial" w:hint="default"/>
      <w:b/>
      <w:bCs/>
      <w:color w:val="808080"/>
      <w:sz w:val="20"/>
      <w:szCs w:val="20"/>
    </w:rPr>
  </w:style>
  <w:style w:type="paragraph" w:styleId="StandardWeb">
    <w:name w:val="Normal (Web)"/>
    <w:basedOn w:val="Standard"/>
    <w:rsid w:val="00D74154"/>
    <w:pPr>
      <w:spacing w:before="100" w:beforeAutospacing="1" w:after="100" w:afterAutospacing="1"/>
    </w:pPr>
    <w:rPr>
      <w:color w:val="808080"/>
      <w:sz w:val="24"/>
      <w:szCs w:val="24"/>
      <w:lang w:val="pl-PL" w:eastAsia="pl-PL"/>
    </w:rPr>
  </w:style>
  <w:style w:type="character" w:customStyle="1" w:styleId="text1">
    <w:name w:val="text1"/>
    <w:rsid w:val="00885624"/>
    <w:rPr>
      <w:rFonts w:ascii="Verdana" w:hAnsi="Verdana" w:hint="default"/>
      <w:b w:val="0"/>
      <w:bCs w:val="0"/>
      <w:i w:val="0"/>
      <w:iCs w:val="0"/>
      <w:color w:val="000000"/>
      <w:sz w:val="14"/>
      <w:szCs w:val="14"/>
    </w:rPr>
  </w:style>
  <w:style w:type="paragraph" w:customStyle="1" w:styleId="Normal11pt">
    <w:name w:val="Normal + 11 pt"/>
    <w:basedOn w:val="Standard"/>
    <w:rsid w:val="00A04217"/>
    <w:pPr>
      <w:spacing w:line="360" w:lineRule="auto"/>
      <w:jc w:val="both"/>
    </w:pPr>
    <w:rPr>
      <w:rFonts w:ascii="Arial" w:hAnsi="Arial" w:cs="Arial"/>
      <w:sz w:val="22"/>
      <w:szCs w:val="22"/>
      <w:lang w:val="en-US" w:eastAsia="en-US"/>
    </w:rPr>
  </w:style>
  <w:style w:type="character" w:customStyle="1" w:styleId="view61">
    <w:name w:val="view61"/>
    <w:rsid w:val="00A04217"/>
    <w:rPr>
      <w:rFonts w:ascii="Verdana" w:hAnsi="Verdana" w:hint="default"/>
      <w:b w:val="0"/>
      <w:bCs w:val="0"/>
      <w:color w:val="000000"/>
      <w:sz w:val="17"/>
      <w:szCs w:val="17"/>
    </w:rPr>
  </w:style>
  <w:style w:type="paragraph" w:styleId="Untertitel">
    <w:name w:val="Subtitle"/>
    <w:basedOn w:val="Titel"/>
    <w:link w:val="UntertitelZchn"/>
    <w:qFormat/>
    <w:rsid w:val="00A04217"/>
    <w:pPr>
      <w:spacing w:after="120" w:line="360" w:lineRule="auto"/>
      <w:outlineLvl w:val="1"/>
    </w:pPr>
    <w:rPr>
      <w:rFonts w:ascii="Times New Roman" w:hAnsi="Times New Roman"/>
      <w:bCs w:val="0"/>
      <w:sz w:val="24"/>
      <w:szCs w:val="20"/>
      <w:lang w:val="en-US" w:eastAsia="en-US"/>
    </w:rPr>
  </w:style>
  <w:style w:type="character" w:customStyle="1" w:styleId="UntertitelZchn">
    <w:name w:val="Untertitel Zchn"/>
    <w:link w:val="Untertitel"/>
    <w:rsid w:val="00A04217"/>
    <w:rPr>
      <w:b/>
      <w:kern w:val="28"/>
      <w:sz w:val="24"/>
      <w:lang w:val="en-US" w:eastAsia="en-US"/>
    </w:rPr>
  </w:style>
  <w:style w:type="paragraph" w:styleId="Titel">
    <w:name w:val="Title"/>
    <w:basedOn w:val="Standard"/>
    <w:next w:val="Standard"/>
    <w:link w:val="TitelZchn"/>
    <w:qFormat/>
    <w:rsid w:val="00A04217"/>
    <w:pPr>
      <w:spacing w:before="240" w:after="60"/>
      <w:jc w:val="center"/>
      <w:outlineLvl w:val="0"/>
    </w:pPr>
    <w:rPr>
      <w:rFonts w:ascii="Cambria" w:hAnsi="Cambria"/>
      <w:b/>
      <w:bCs/>
      <w:kern w:val="28"/>
      <w:sz w:val="32"/>
      <w:szCs w:val="32"/>
    </w:rPr>
  </w:style>
  <w:style w:type="character" w:customStyle="1" w:styleId="TitelZchn">
    <w:name w:val="Titel Zchn"/>
    <w:link w:val="Titel"/>
    <w:rsid w:val="00A04217"/>
    <w:rPr>
      <w:rFonts w:ascii="Cambria" w:eastAsia="Times New Roman" w:hAnsi="Cambria" w:cs="Times New Roman"/>
      <w:b/>
      <w:bCs/>
      <w:kern w:val="28"/>
      <w:sz w:val="32"/>
      <w:szCs w:val="32"/>
      <w:lang w:val="de-DE" w:eastAsia="de-DE"/>
    </w:rPr>
  </w:style>
  <w:style w:type="paragraph" w:styleId="Kopfzeile">
    <w:name w:val="header"/>
    <w:basedOn w:val="Standard"/>
    <w:link w:val="KopfzeileZchn"/>
    <w:uiPriority w:val="99"/>
    <w:unhideWhenUsed/>
    <w:rsid w:val="00B0427F"/>
    <w:pPr>
      <w:tabs>
        <w:tab w:val="center" w:pos="4536"/>
        <w:tab w:val="right" w:pos="9072"/>
      </w:tabs>
    </w:pPr>
  </w:style>
  <w:style w:type="character" w:customStyle="1" w:styleId="KopfzeileZchn">
    <w:name w:val="Kopfzeile Zchn"/>
    <w:basedOn w:val="Absatz-Standardschriftart"/>
    <w:link w:val="Kopfzeile"/>
    <w:uiPriority w:val="99"/>
    <w:rsid w:val="00B0427F"/>
  </w:style>
  <w:style w:type="paragraph" w:styleId="Fuzeile">
    <w:name w:val="footer"/>
    <w:basedOn w:val="Standard"/>
    <w:link w:val="FuzeileZchn"/>
    <w:uiPriority w:val="99"/>
    <w:unhideWhenUsed/>
    <w:rsid w:val="00B0427F"/>
    <w:pPr>
      <w:tabs>
        <w:tab w:val="center" w:pos="4536"/>
        <w:tab w:val="right" w:pos="9072"/>
      </w:tabs>
    </w:pPr>
  </w:style>
  <w:style w:type="character" w:customStyle="1" w:styleId="FuzeileZchn">
    <w:name w:val="Fußzeile Zchn"/>
    <w:basedOn w:val="Absatz-Standardschriftart"/>
    <w:link w:val="Fuzeile"/>
    <w:uiPriority w:val="99"/>
    <w:rsid w:val="00B0427F"/>
  </w:style>
  <w:style w:type="paragraph" w:customStyle="1" w:styleId="msolistparagraph0">
    <w:name w:val="msolistparagraph"/>
    <w:basedOn w:val="Standard"/>
    <w:rsid w:val="00505112"/>
    <w:pPr>
      <w:ind w:left="720"/>
    </w:pPr>
    <w:rPr>
      <w:sz w:val="24"/>
      <w:szCs w:val="24"/>
    </w:rPr>
  </w:style>
  <w:style w:type="character" w:customStyle="1" w:styleId="text">
    <w:name w:val="text"/>
    <w:basedOn w:val="Absatz-Standardschriftart"/>
    <w:rsid w:val="001606A2"/>
  </w:style>
  <w:style w:type="paragraph" w:styleId="Dokumentstruktur">
    <w:name w:val="Document Map"/>
    <w:basedOn w:val="Standard"/>
    <w:semiHidden/>
    <w:rsid w:val="005A4647"/>
    <w:pPr>
      <w:shd w:val="clear" w:color="auto" w:fill="000080"/>
    </w:pPr>
    <w:rPr>
      <w:rFonts w:ascii="Tahoma" w:hAnsi="Tahoma" w:cs="Tahoma"/>
    </w:rPr>
  </w:style>
  <w:style w:type="paragraph" w:styleId="Sprechblasentext">
    <w:name w:val="Balloon Text"/>
    <w:basedOn w:val="Standard"/>
    <w:semiHidden/>
    <w:rsid w:val="005A4647"/>
    <w:rPr>
      <w:rFonts w:ascii="Tahoma" w:hAnsi="Tahoma" w:cs="Tahoma"/>
      <w:sz w:val="16"/>
      <w:szCs w:val="16"/>
    </w:rPr>
  </w:style>
  <w:style w:type="character" w:customStyle="1" w:styleId="Merkert">
    <w:name w:val="Merkert"/>
    <w:semiHidden/>
    <w:rsid w:val="00FF691A"/>
    <w:rPr>
      <w:rFonts w:ascii="Verdana" w:hAnsi="Verdana"/>
      <w:b w:val="0"/>
      <w:bCs w:val="0"/>
      <w:i w:val="0"/>
      <w:iCs w:val="0"/>
      <w:strike w:val="0"/>
      <w:color w:val="auto"/>
      <w:sz w:val="20"/>
      <w:szCs w:val="20"/>
      <w:u w:val="none"/>
    </w:rPr>
  </w:style>
  <w:style w:type="paragraph" w:customStyle="1" w:styleId="bodytext">
    <w:name w:val="bodytext"/>
    <w:basedOn w:val="Standard"/>
    <w:rsid w:val="00CE5335"/>
    <w:pPr>
      <w:spacing w:before="100" w:beforeAutospacing="1" w:after="150" w:line="195" w:lineRule="atLeast"/>
    </w:pPr>
    <w:rPr>
      <w:sz w:val="17"/>
      <w:szCs w:val="17"/>
    </w:rPr>
  </w:style>
  <w:style w:type="character" w:styleId="Kommentarzeichen">
    <w:name w:val="annotation reference"/>
    <w:uiPriority w:val="99"/>
    <w:semiHidden/>
    <w:unhideWhenUsed/>
    <w:rsid w:val="0042445C"/>
    <w:rPr>
      <w:sz w:val="16"/>
      <w:szCs w:val="16"/>
    </w:rPr>
  </w:style>
  <w:style w:type="paragraph" w:styleId="Kommentartext">
    <w:name w:val="annotation text"/>
    <w:basedOn w:val="Standard"/>
    <w:link w:val="KommentartextZchn"/>
    <w:uiPriority w:val="99"/>
    <w:semiHidden/>
    <w:unhideWhenUsed/>
    <w:rsid w:val="0042445C"/>
  </w:style>
  <w:style w:type="character" w:customStyle="1" w:styleId="KommentartextZchn">
    <w:name w:val="Kommentartext Zchn"/>
    <w:basedOn w:val="Absatz-Standardschriftart"/>
    <w:link w:val="Kommentartext"/>
    <w:uiPriority w:val="99"/>
    <w:semiHidden/>
    <w:rsid w:val="0042445C"/>
  </w:style>
  <w:style w:type="paragraph" w:styleId="Kommentarthema">
    <w:name w:val="annotation subject"/>
    <w:basedOn w:val="Kommentartext"/>
    <w:next w:val="Kommentartext"/>
    <w:link w:val="KommentarthemaZchn"/>
    <w:uiPriority w:val="99"/>
    <w:semiHidden/>
    <w:unhideWhenUsed/>
    <w:rsid w:val="0042445C"/>
    <w:rPr>
      <w:b/>
      <w:bCs/>
      <w:lang w:val="x-none" w:eastAsia="x-none"/>
    </w:rPr>
  </w:style>
  <w:style w:type="character" w:customStyle="1" w:styleId="KommentarthemaZchn">
    <w:name w:val="Kommentarthema Zchn"/>
    <w:link w:val="Kommentarthema"/>
    <w:uiPriority w:val="99"/>
    <w:semiHidden/>
    <w:rsid w:val="0042445C"/>
    <w:rPr>
      <w:b/>
      <w:bCs/>
    </w:rPr>
  </w:style>
  <w:style w:type="paragraph" w:styleId="berarbeitung">
    <w:name w:val="Revision"/>
    <w:hidden/>
    <w:uiPriority w:val="99"/>
    <w:semiHidden/>
    <w:rsid w:val="00424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257384">
      <w:bodyDiv w:val="1"/>
      <w:marLeft w:val="0"/>
      <w:marRight w:val="0"/>
      <w:marTop w:val="0"/>
      <w:marBottom w:val="0"/>
      <w:divBdr>
        <w:top w:val="none" w:sz="0" w:space="0" w:color="auto"/>
        <w:left w:val="none" w:sz="0" w:space="0" w:color="auto"/>
        <w:bottom w:val="none" w:sz="0" w:space="0" w:color="auto"/>
        <w:right w:val="none" w:sz="0" w:space="0" w:color="auto"/>
      </w:divBdr>
      <w:divsChild>
        <w:div w:id="946306734">
          <w:marLeft w:val="0"/>
          <w:marRight w:val="0"/>
          <w:marTop w:val="0"/>
          <w:marBottom w:val="0"/>
          <w:divBdr>
            <w:top w:val="none" w:sz="0" w:space="0" w:color="auto"/>
            <w:left w:val="none" w:sz="0" w:space="0" w:color="auto"/>
            <w:bottom w:val="none" w:sz="0" w:space="0" w:color="auto"/>
            <w:right w:val="none" w:sz="0" w:space="0" w:color="auto"/>
          </w:divBdr>
          <w:divsChild>
            <w:div w:id="2144810256">
              <w:marLeft w:val="0"/>
              <w:marRight w:val="0"/>
              <w:marTop w:val="0"/>
              <w:marBottom w:val="0"/>
              <w:divBdr>
                <w:top w:val="single" w:sz="6" w:space="0" w:color="CCCCCC"/>
                <w:left w:val="single" w:sz="6" w:space="0" w:color="CCCCCC"/>
                <w:bottom w:val="none" w:sz="0" w:space="0" w:color="auto"/>
                <w:right w:val="single" w:sz="6" w:space="0" w:color="CCCCCC"/>
              </w:divBdr>
              <w:divsChild>
                <w:div w:id="2042389321">
                  <w:marLeft w:val="0"/>
                  <w:marRight w:val="0"/>
                  <w:marTop w:val="0"/>
                  <w:marBottom w:val="0"/>
                  <w:divBdr>
                    <w:top w:val="none" w:sz="0" w:space="0" w:color="auto"/>
                    <w:left w:val="none" w:sz="0" w:space="0" w:color="auto"/>
                    <w:bottom w:val="none" w:sz="0" w:space="0" w:color="auto"/>
                    <w:right w:val="none" w:sz="0" w:space="0" w:color="auto"/>
                  </w:divBdr>
                  <w:divsChild>
                    <w:div w:id="1981035890">
                      <w:marLeft w:val="0"/>
                      <w:marRight w:val="0"/>
                      <w:marTop w:val="0"/>
                      <w:marBottom w:val="0"/>
                      <w:divBdr>
                        <w:top w:val="none" w:sz="0" w:space="0" w:color="auto"/>
                        <w:left w:val="none" w:sz="0" w:space="0" w:color="auto"/>
                        <w:bottom w:val="none" w:sz="0" w:space="0" w:color="auto"/>
                        <w:right w:val="none" w:sz="0" w:space="0" w:color="auto"/>
                      </w:divBdr>
                      <w:divsChild>
                        <w:div w:id="2146774756">
                          <w:marLeft w:val="270"/>
                          <w:marRight w:val="180"/>
                          <w:marTop w:val="180"/>
                          <w:marBottom w:val="150"/>
                          <w:divBdr>
                            <w:top w:val="none" w:sz="0" w:space="0" w:color="auto"/>
                            <w:left w:val="none" w:sz="0" w:space="0" w:color="auto"/>
                            <w:bottom w:val="none" w:sz="0" w:space="0" w:color="auto"/>
                            <w:right w:val="none" w:sz="0" w:space="0" w:color="auto"/>
                          </w:divBdr>
                          <w:divsChild>
                            <w:div w:id="1621229635">
                              <w:marLeft w:val="0"/>
                              <w:marRight w:val="0"/>
                              <w:marTop w:val="0"/>
                              <w:marBottom w:val="240"/>
                              <w:divBdr>
                                <w:top w:val="none" w:sz="0" w:space="0" w:color="auto"/>
                                <w:left w:val="none" w:sz="0" w:space="0" w:color="auto"/>
                                <w:bottom w:val="none" w:sz="0" w:space="0" w:color="auto"/>
                                <w:right w:val="none" w:sz="0" w:space="0" w:color="auto"/>
                              </w:divBdr>
                              <w:divsChild>
                                <w:div w:id="20680210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9720419">
      <w:bodyDiv w:val="1"/>
      <w:marLeft w:val="0"/>
      <w:marRight w:val="0"/>
      <w:marTop w:val="0"/>
      <w:marBottom w:val="0"/>
      <w:divBdr>
        <w:top w:val="none" w:sz="0" w:space="0" w:color="auto"/>
        <w:left w:val="none" w:sz="0" w:space="0" w:color="auto"/>
        <w:bottom w:val="none" w:sz="0" w:space="0" w:color="auto"/>
        <w:right w:val="none" w:sz="0" w:space="0" w:color="auto"/>
      </w:divBdr>
    </w:div>
    <w:div w:id="509101801">
      <w:bodyDiv w:val="1"/>
      <w:marLeft w:val="0"/>
      <w:marRight w:val="0"/>
      <w:marTop w:val="0"/>
      <w:marBottom w:val="0"/>
      <w:divBdr>
        <w:top w:val="none" w:sz="0" w:space="0" w:color="auto"/>
        <w:left w:val="none" w:sz="0" w:space="0" w:color="auto"/>
        <w:bottom w:val="none" w:sz="0" w:space="0" w:color="auto"/>
        <w:right w:val="none" w:sz="0" w:space="0" w:color="auto"/>
      </w:divBdr>
    </w:div>
    <w:div w:id="562524110">
      <w:bodyDiv w:val="1"/>
      <w:marLeft w:val="0"/>
      <w:marRight w:val="0"/>
      <w:marTop w:val="0"/>
      <w:marBottom w:val="0"/>
      <w:divBdr>
        <w:top w:val="none" w:sz="0" w:space="0" w:color="auto"/>
        <w:left w:val="none" w:sz="0" w:space="0" w:color="auto"/>
        <w:bottom w:val="none" w:sz="0" w:space="0" w:color="auto"/>
        <w:right w:val="none" w:sz="0" w:space="0" w:color="auto"/>
      </w:divBdr>
    </w:div>
    <w:div w:id="728574680">
      <w:bodyDiv w:val="1"/>
      <w:marLeft w:val="0"/>
      <w:marRight w:val="0"/>
      <w:marTop w:val="0"/>
      <w:marBottom w:val="0"/>
      <w:divBdr>
        <w:top w:val="none" w:sz="0" w:space="0" w:color="auto"/>
        <w:left w:val="none" w:sz="0" w:space="0" w:color="auto"/>
        <w:bottom w:val="none" w:sz="0" w:space="0" w:color="auto"/>
        <w:right w:val="none" w:sz="0" w:space="0" w:color="auto"/>
      </w:divBdr>
    </w:div>
    <w:div w:id="1078750353">
      <w:bodyDiv w:val="1"/>
      <w:marLeft w:val="0"/>
      <w:marRight w:val="0"/>
      <w:marTop w:val="0"/>
      <w:marBottom w:val="0"/>
      <w:divBdr>
        <w:top w:val="none" w:sz="0" w:space="0" w:color="auto"/>
        <w:left w:val="none" w:sz="0" w:space="0" w:color="auto"/>
        <w:bottom w:val="none" w:sz="0" w:space="0" w:color="auto"/>
        <w:right w:val="none" w:sz="0" w:space="0" w:color="auto"/>
      </w:divBdr>
      <w:divsChild>
        <w:div w:id="1961642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444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390907">
      <w:bodyDiv w:val="1"/>
      <w:marLeft w:val="0"/>
      <w:marRight w:val="0"/>
      <w:marTop w:val="0"/>
      <w:marBottom w:val="0"/>
      <w:divBdr>
        <w:top w:val="none" w:sz="0" w:space="0" w:color="auto"/>
        <w:left w:val="none" w:sz="0" w:space="0" w:color="auto"/>
        <w:bottom w:val="none" w:sz="0" w:space="0" w:color="auto"/>
        <w:right w:val="none" w:sz="0" w:space="0" w:color="auto"/>
      </w:divBdr>
      <w:divsChild>
        <w:div w:id="1534686893">
          <w:marLeft w:val="0"/>
          <w:marRight w:val="0"/>
          <w:marTop w:val="0"/>
          <w:marBottom w:val="0"/>
          <w:divBdr>
            <w:top w:val="none" w:sz="0" w:space="0" w:color="auto"/>
            <w:left w:val="none" w:sz="0" w:space="0" w:color="auto"/>
            <w:bottom w:val="none" w:sz="0" w:space="0" w:color="auto"/>
            <w:right w:val="none" w:sz="0" w:space="0" w:color="auto"/>
          </w:divBdr>
          <w:divsChild>
            <w:div w:id="1435394461">
              <w:marLeft w:val="0"/>
              <w:marRight w:val="0"/>
              <w:marTop w:val="0"/>
              <w:marBottom w:val="0"/>
              <w:divBdr>
                <w:top w:val="none" w:sz="0" w:space="0" w:color="auto"/>
                <w:left w:val="none" w:sz="0" w:space="0" w:color="auto"/>
                <w:bottom w:val="none" w:sz="0" w:space="0" w:color="auto"/>
                <w:right w:val="none" w:sz="0" w:space="0" w:color="auto"/>
              </w:divBdr>
              <w:divsChild>
                <w:div w:id="2105421516">
                  <w:marLeft w:val="555"/>
                  <w:marRight w:val="0"/>
                  <w:marTop w:val="225"/>
                  <w:marBottom w:val="0"/>
                  <w:divBdr>
                    <w:top w:val="none" w:sz="0" w:space="0" w:color="auto"/>
                    <w:left w:val="none" w:sz="0" w:space="0" w:color="auto"/>
                    <w:bottom w:val="none" w:sz="0" w:space="0" w:color="auto"/>
                    <w:right w:val="none" w:sz="0" w:space="0" w:color="auto"/>
                  </w:divBdr>
                  <w:divsChild>
                    <w:div w:id="1431000513">
                      <w:marLeft w:val="0"/>
                      <w:marRight w:val="0"/>
                      <w:marTop w:val="0"/>
                      <w:marBottom w:val="0"/>
                      <w:divBdr>
                        <w:top w:val="none" w:sz="0" w:space="0" w:color="auto"/>
                        <w:left w:val="none" w:sz="0" w:space="0" w:color="auto"/>
                        <w:bottom w:val="none" w:sz="0" w:space="0" w:color="auto"/>
                        <w:right w:val="none" w:sz="0" w:space="0" w:color="auto"/>
                      </w:divBdr>
                      <w:divsChild>
                        <w:div w:id="829561006">
                          <w:marLeft w:val="0"/>
                          <w:marRight w:val="0"/>
                          <w:marTop w:val="0"/>
                          <w:marBottom w:val="0"/>
                          <w:divBdr>
                            <w:top w:val="none" w:sz="0" w:space="0" w:color="auto"/>
                            <w:left w:val="none" w:sz="0" w:space="0" w:color="auto"/>
                            <w:bottom w:val="none" w:sz="0" w:space="0" w:color="auto"/>
                            <w:right w:val="none" w:sz="0" w:space="0" w:color="auto"/>
                          </w:divBdr>
                          <w:divsChild>
                            <w:div w:id="1785270141">
                              <w:marLeft w:val="0"/>
                              <w:marRight w:val="0"/>
                              <w:marTop w:val="0"/>
                              <w:marBottom w:val="0"/>
                              <w:divBdr>
                                <w:top w:val="none" w:sz="0" w:space="0" w:color="auto"/>
                                <w:left w:val="none" w:sz="0" w:space="0" w:color="auto"/>
                                <w:bottom w:val="none" w:sz="0" w:space="0" w:color="auto"/>
                                <w:right w:val="none" w:sz="0" w:space="0" w:color="auto"/>
                              </w:divBdr>
                              <w:divsChild>
                                <w:div w:id="1872375994">
                                  <w:marLeft w:val="0"/>
                                  <w:marRight w:val="0"/>
                                  <w:marTop w:val="0"/>
                                  <w:marBottom w:val="0"/>
                                  <w:divBdr>
                                    <w:top w:val="none" w:sz="0" w:space="0" w:color="auto"/>
                                    <w:left w:val="none" w:sz="0" w:space="0" w:color="auto"/>
                                    <w:bottom w:val="none" w:sz="0" w:space="0" w:color="auto"/>
                                    <w:right w:val="none" w:sz="0" w:space="0" w:color="auto"/>
                                  </w:divBdr>
                                  <w:divsChild>
                                    <w:div w:id="55608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microsens.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uromicron.de/" TargetMode="External"/><Relationship Id="rId5" Type="http://schemas.openxmlformats.org/officeDocument/2006/relationships/webSettings" Target="webSettings.xml"/><Relationship Id="rId10" Type="http://schemas.openxmlformats.org/officeDocument/2006/relationships/hyperlink" Target="http://www.microsens.de/" TargetMode="External"/><Relationship Id="rId4" Type="http://schemas.openxmlformats.org/officeDocument/2006/relationships/settings" Target="settings.xml"/><Relationship Id="rId9" Type="http://schemas.openxmlformats.org/officeDocument/2006/relationships/hyperlink" Target="mailto:marketing@microsens.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EDD9E-9FCE-457B-8A9A-BC3162346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3594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MICROSENS- Medienkonverter mit neuen Features erlauben Einsatz in sensiblen Umgebungen</vt:lpstr>
    </vt:vector>
  </TitlesOfParts>
  <Company>Prolog Communications</Company>
  <LinksUpToDate>false</LinksUpToDate>
  <CharactersWithSpaces>4166</CharactersWithSpaces>
  <SharedDoc>false</SharedDoc>
  <HLinks>
    <vt:vector size="24" baseType="variant">
      <vt:variant>
        <vt:i4>1441883</vt:i4>
      </vt:variant>
      <vt:variant>
        <vt:i4>9</vt:i4>
      </vt:variant>
      <vt:variant>
        <vt:i4>0</vt:i4>
      </vt:variant>
      <vt:variant>
        <vt:i4>5</vt:i4>
      </vt:variant>
      <vt:variant>
        <vt:lpwstr>http://www.euromicron.de/</vt:lpwstr>
      </vt:variant>
      <vt:variant>
        <vt:lpwstr/>
      </vt:variant>
      <vt:variant>
        <vt:i4>1507357</vt:i4>
      </vt:variant>
      <vt:variant>
        <vt:i4>6</vt:i4>
      </vt:variant>
      <vt:variant>
        <vt:i4>0</vt:i4>
      </vt:variant>
      <vt:variant>
        <vt:i4>5</vt:i4>
      </vt:variant>
      <vt:variant>
        <vt:lpwstr>http://www.microsens.de/</vt:lpwstr>
      </vt:variant>
      <vt:variant>
        <vt:lpwstr/>
      </vt:variant>
      <vt:variant>
        <vt:i4>327730</vt:i4>
      </vt:variant>
      <vt:variant>
        <vt:i4>3</vt:i4>
      </vt:variant>
      <vt:variant>
        <vt:i4>0</vt:i4>
      </vt:variant>
      <vt:variant>
        <vt:i4>5</vt:i4>
      </vt:variant>
      <vt:variant>
        <vt:lpwstr>mailto:marketing@microsens.de</vt:lpwstr>
      </vt:variant>
      <vt:variant>
        <vt:lpwstr/>
      </vt:variant>
      <vt:variant>
        <vt:i4>6291544</vt:i4>
      </vt:variant>
      <vt:variant>
        <vt:i4>0</vt:i4>
      </vt:variant>
      <vt:variant>
        <vt:i4>0</vt:i4>
      </vt:variant>
      <vt:variant>
        <vt:i4>5</vt:i4>
      </vt:variant>
      <vt:variant>
        <vt:lpwstr>mailto:info@microsens.de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MICROSENS- Medienkonverter mit neuen Features erlauben Einsatz in sensiblen Umgebungen</dc:title>
  <dc:subject/>
  <dc:creator>Tom Henkel</dc:creator>
  <cp:keywords/>
  <cp:lastModifiedBy>Theyssen, Jessica</cp:lastModifiedBy>
  <cp:revision>3</cp:revision>
  <cp:lastPrinted>2016-02-22T08:50:00Z</cp:lastPrinted>
  <dcterms:created xsi:type="dcterms:W3CDTF">2016-02-22T07:00:00Z</dcterms:created>
  <dcterms:modified xsi:type="dcterms:W3CDTF">2016-02-22T08:51:00Z</dcterms:modified>
</cp:coreProperties>
</file>